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FEE0" w14:textId="77777777" w:rsidR="002A5ED4" w:rsidRPr="002A5ED4" w:rsidRDefault="002A5ED4" w:rsidP="002A5ED4">
      <w:pPr>
        <w:spacing w:after="0"/>
        <w:ind w:firstLine="709"/>
        <w:jc w:val="center"/>
        <w:rPr>
          <w:rFonts w:eastAsia="Tahoma" w:cs="Times New Roman"/>
          <w:b/>
          <w:bCs/>
          <w:kern w:val="2"/>
          <w:sz w:val="26"/>
          <w:szCs w:val="26"/>
          <w:lang w:eastAsia="ru-RU" w:bidi="hi-IN"/>
        </w:rPr>
      </w:pPr>
      <w:bookmarkStart w:id="0" w:name="_Hlk171517903"/>
      <w:bookmarkEnd w:id="0"/>
      <w:r w:rsidRPr="002A5ED4">
        <w:rPr>
          <w:rFonts w:eastAsia="Tahoma" w:cs="Times New Roman"/>
          <w:b/>
          <w:bCs/>
          <w:kern w:val="2"/>
          <w:sz w:val="26"/>
          <w:szCs w:val="26"/>
          <w:lang w:eastAsia="ru-RU" w:bidi="hi-IN"/>
        </w:rPr>
        <w:t xml:space="preserve">Анализ </w:t>
      </w:r>
    </w:p>
    <w:p w14:paraId="7EB190FE" w14:textId="77777777" w:rsidR="002A5ED4" w:rsidRPr="002A5ED4" w:rsidRDefault="002A5ED4" w:rsidP="002A5ED4">
      <w:pPr>
        <w:spacing w:after="0"/>
        <w:ind w:firstLine="709"/>
        <w:jc w:val="center"/>
        <w:rPr>
          <w:rFonts w:eastAsia="Tahoma" w:cs="Times New Roman"/>
          <w:b/>
          <w:bCs/>
          <w:kern w:val="2"/>
          <w:sz w:val="26"/>
          <w:szCs w:val="26"/>
          <w:lang w:eastAsia="ru-RU" w:bidi="hi-IN"/>
        </w:rPr>
      </w:pPr>
      <w:r w:rsidRPr="002A5ED4">
        <w:rPr>
          <w:rFonts w:eastAsia="Tahoma" w:cs="Times New Roman"/>
          <w:b/>
          <w:bCs/>
          <w:kern w:val="2"/>
          <w:sz w:val="26"/>
          <w:szCs w:val="26"/>
          <w:lang w:eastAsia="ru-RU" w:bidi="hi-IN"/>
        </w:rPr>
        <w:t>состояния аварийности и детского дорожно-транспортного травматизма на территории Сысертского района</w:t>
      </w:r>
    </w:p>
    <w:p w14:paraId="7D145442" w14:textId="0332BD5C" w:rsidR="002A5ED4" w:rsidRPr="002A5ED4" w:rsidRDefault="002A5ED4" w:rsidP="002A5ED4">
      <w:pPr>
        <w:spacing w:after="0"/>
        <w:ind w:firstLine="709"/>
        <w:jc w:val="center"/>
        <w:rPr>
          <w:rFonts w:eastAsia="Tahoma" w:cs="Times New Roman"/>
          <w:b/>
          <w:bCs/>
          <w:kern w:val="2"/>
          <w:sz w:val="26"/>
          <w:szCs w:val="26"/>
          <w:lang w:eastAsia="ru-RU" w:bidi="hi-IN"/>
        </w:rPr>
      </w:pPr>
      <w:r w:rsidRPr="002A5ED4">
        <w:rPr>
          <w:rFonts w:eastAsia="Tahoma" w:cs="Times New Roman"/>
          <w:b/>
          <w:bCs/>
          <w:kern w:val="2"/>
          <w:sz w:val="26"/>
          <w:szCs w:val="26"/>
          <w:lang w:eastAsia="ru-RU" w:bidi="hi-IN"/>
        </w:rPr>
        <w:t xml:space="preserve">   за </w:t>
      </w:r>
      <w:r w:rsidR="00545507">
        <w:rPr>
          <w:rFonts w:eastAsia="Tahoma" w:cs="Times New Roman"/>
          <w:b/>
          <w:bCs/>
          <w:kern w:val="2"/>
          <w:sz w:val="26"/>
          <w:szCs w:val="26"/>
          <w:lang w:eastAsia="ru-RU" w:bidi="hi-IN"/>
        </w:rPr>
        <w:t>двенадцать</w:t>
      </w:r>
      <w:r w:rsidRPr="002A5ED4">
        <w:rPr>
          <w:rFonts w:eastAsia="Tahoma" w:cs="Times New Roman"/>
          <w:b/>
          <w:bCs/>
          <w:kern w:val="2"/>
          <w:sz w:val="26"/>
          <w:szCs w:val="26"/>
          <w:lang w:eastAsia="ru-RU" w:bidi="hi-IN"/>
        </w:rPr>
        <w:t xml:space="preserve"> месяцев 2024 года</w:t>
      </w:r>
    </w:p>
    <w:p w14:paraId="0FF16F13" w14:textId="77777777" w:rsidR="002A5ED4" w:rsidRPr="002A5ED4" w:rsidRDefault="002A5ED4" w:rsidP="002A5ED4">
      <w:pPr>
        <w:spacing w:after="0"/>
        <w:ind w:firstLine="709"/>
        <w:jc w:val="center"/>
        <w:rPr>
          <w:rFonts w:eastAsia="Tahoma" w:cs="Times New Roman"/>
          <w:b/>
          <w:bCs/>
          <w:kern w:val="2"/>
          <w:sz w:val="26"/>
          <w:szCs w:val="26"/>
          <w:lang w:eastAsia="ru-RU" w:bidi="hi-IN"/>
        </w:rPr>
      </w:pPr>
    </w:p>
    <w:p w14:paraId="4AF413A0" w14:textId="210DBF52" w:rsidR="00545507" w:rsidRPr="00A71546" w:rsidRDefault="002A5ED4" w:rsidP="0054550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5ED4">
        <w:rPr>
          <w:rFonts w:cs="Times New Roman"/>
          <w:sz w:val="26"/>
          <w:szCs w:val="26"/>
          <w:lang w:eastAsia="ru-RU"/>
        </w:rPr>
        <w:t xml:space="preserve">По итогам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12</w:t>
      </w:r>
      <w:r w:rsidR="00545507" w:rsidRPr="003340C4">
        <w:rPr>
          <w:rFonts w:ascii="Times New Roman" w:hAnsi="Times New Roman" w:cs="Times New Roman"/>
          <w:sz w:val="26"/>
          <w:szCs w:val="26"/>
          <w:lang w:eastAsia="ru-RU"/>
        </w:rPr>
        <w:t xml:space="preserve"> месяцев 2024 года в районе зарегистрировано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 xml:space="preserve"> 1252</w:t>
      </w:r>
      <w:r w:rsidR="00545507" w:rsidRPr="003340C4">
        <w:rPr>
          <w:rFonts w:ascii="Times New Roman" w:hAnsi="Times New Roman" w:cs="Times New Roman"/>
          <w:sz w:val="26"/>
          <w:szCs w:val="26"/>
          <w:lang w:eastAsia="ru-RU"/>
        </w:rPr>
        <w:t xml:space="preserve"> ДТП (АППГ 2023 г. –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1176</w:t>
      </w:r>
      <w:r w:rsidR="00545507" w:rsidRPr="00F640F5">
        <w:rPr>
          <w:rFonts w:ascii="Times New Roman" w:hAnsi="Times New Roman" w:cs="Times New Roman"/>
          <w:sz w:val="26"/>
          <w:szCs w:val="26"/>
          <w:lang w:eastAsia="ru-RU"/>
        </w:rPr>
        <w:t xml:space="preserve">; +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545507" w:rsidRPr="00F640F5">
        <w:rPr>
          <w:rFonts w:ascii="Times New Roman" w:hAnsi="Times New Roman" w:cs="Times New Roman"/>
          <w:sz w:val="26"/>
          <w:szCs w:val="26"/>
          <w:lang w:eastAsia="ru-RU"/>
        </w:rPr>
        <w:t xml:space="preserve"> %), из</w:t>
      </w:r>
      <w:r w:rsidR="00545507" w:rsidRPr="005F6894">
        <w:rPr>
          <w:rFonts w:ascii="Times New Roman" w:hAnsi="Times New Roman" w:cs="Times New Roman"/>
          <w:sz w:val="26"/>
          <w:szCs w:val="26"/>
          <w:lang w:eastAsia="ru-RU"/>
        </w:rPr>
        <w:t xml:space="preserve"> них</w:t>
      </w:r>
      <w:r w:rsidR="00545507" w:rsidRPr="0073780A">
        <w:rPr>
          <w:rFonts w:ascii="Times New Roman" w:hAnsi="Times New Roman" w:cs="Times New Roman"/>
          <w:sz w:val="26"/>
          <w:szCs w:val="26"/>
          <w:lang w:eastAsia="ru-RU"/>
        </w:rPr>
        <w:t xml:space="preserve"> учетных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80</w:t>
      </w:r>
      <w:r w:rsidR="00545507" w:rsidRPr="002963E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45507" w:rsidRPr="0073780A">
        <w:rPr>
          <w:rFonts w:ascii="Times New Roman" w:hAnsi="Times New Roman" w:cs="Times New Roman"/>
          <w:sz w:val="26"/>
          <w:szCs w:val="26"/>
          <w:lang w:eastAsia="ru-RU"/>
        </w:rPr>
        <w:t>ДТП (за АППГ 2023 г</w:t>
      </w:r>
      <w:r w:rsidR="00545507" w:rsidRPr="00F640F5">
        <w:rPr>
          <w:rFonts w:ascii="Times New Roman" w:hAnsi="Times New Roman" w:cs="Times New Roman"/>
          <w:sz w:val="26"/>
          <w:szCs w:val="26"/>
          <w:lang w:eastAsia="ru-RU"/>
        </w:rPr>
        <w:t xml:space="preserve">. –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100</w:t>
      </w:r>
      <w:r w:rsidR="00545507" w:rsidRPr="00F640F5">
        <w:rPr>
          <w:rFonts w:ascii="Times New Roman" w:hAnsi="Times New Roman" w:cs="Times New Roman"/>
          <w:sz w:val="26"/>
          <w:szCs w:val="26"/>
          <w:lang w:eastAsia="ru-RU"/>
        </w:rPr>
        <w:t xml:space="preserve">; -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545507" w:rsidRPr="00F640F5">
        <w:rPr>
          <w:rFonts w:ascii="Times New Roman" w:hAnsi="Times New Roman" w:cs="Times New Roman"/>
          <w:sz w:val="26"/>
          <w:szCs w:val="26"/>
          <w:lang w:eastAsia="ru-RU"/>
        </w:rPr>
        <w:t xml:space="preserve"> %), в</w:t>
      </w:r>
      <w:r w:rsidR="00545507" w:rsidRPr="00351E4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45507" w:rsidRPr="009B5DD0">
        <w:rPr>
          <w:rFonts w:ascii="Times New Roman" w:hAnsi="Times New Roman" w:cs="Times New Roman"/>
          <w:sz w:val="26"/>
          <w:szCs w:val="26"/>
          <w:lang w:eastAsia="ru-RU"/>
        </w:rPr>
        <w:t xml:space="preserve">результате которых получили ранения различной степени </w:t>
      </w:r>
      <w:r w:rsidR="00545507" w:rsidRPr="004B65B3">
        <w:rPr>
          <w:rFonts w:ascii="Times New Roman" w:hAnsi="Times New Roman" w:cs="Times New Roman"/>
          <w:sz w:val="26"/>
          <w:szCs w:val="26"/>
          <w:lang w:eastAsia="ru-RU"/>
        </w:rPr>
        <w:t xml:space="preserve">тяжести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102</w:t>
      </w:r>
      <w:r w:rsidR="00545507" w:rsidRPr="004B65B3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545507" w:rsidRPr="004B65B3">
        <w:rPr>
          <w:rFonts w:ascii="Times New Roman" w:hAnsi="Times New Roman" w:cs="Times New Roman"/>
          <w:sz w:val="26"/>
          <w:szCs w:val="26"/>
          <w:lang w:eastAsia="ru-RU"/>
        </w:rPr>
        <w:t xml:space="preserve"> (за АППГ </w:t>
      </w:r>
      <w:r w:rsidR="00545507" w:rsidRPr="005F6894">
        <w:rPr>
          <w:rFonts w:ascii="Times New Roman" w:hAnsi="Times New Roman" w:cs="Times New Roman"/>
          <w:sz w:val="26"/>
          <w:szCs w:val="26"/>
          <w:lang w:eastAsia="ru-RU"/>
        </w:rPr>
        <w:t xml:space="preserve">2023 г. –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124</w:t>
      </w:r>
      <w:r w:rsidR="00545507" w:rsidRPr="005F6894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-17</w:t>
      </w:r>
      <w:r w:rsidR="00545507" w:rsidRPr="004D0DDE">
        <w:rPr>
          <w:rFonts w:ascii="Times New Roman" w:hAnsi="Times New Roman" w:cs="Times New Roman"/>
          <w:sz w:val="26"/>
          <w:szCs w:val="26"/>
          <w:lang w:eastAsia="ru-RU"/>
        </w:rPr>
        <w:t xml:space="preserve"> %),</w:t>
      </w:r>
      <w:r w:rsidR="00545507" w:rsidRPr="004B65B3">
        <w:rPr>
          <w:rFonts w:ascii="Times New Roman" w:hAnsi="Times New Roman" w:cs="Times New Roman"/>
          <w:sz w:val="26"/>
          <w:szCs w:val="26"/>
          <w:lang w:eastAsia="ru-RU"/>
        </w:rPr>
        <w:t xml:space="preserve"> погибло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11</w:t>
      </w:r>
      <w:r w:rsidR="00545507" w:rsidRPr="004B65B3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 (за АППГ 2023 </w:t>
      </w:r>
      <w:r w:rsidR="00545507" w:rsidRPr="005F6894">
        <w:rPr>
          <w:rFonts w:ascii="Times New Roman" w:hAnsi="Times New Roman" w:cs="Times New Roman"/>
          <w:sz w:val="26"/>
          <w:szCs w:val="26"/>
          <w:lang w:eastAsia="ru-RU"/>
        </w:rPr>
        <w:t xml:space="preserve">г. –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14</w:t>
      </w:r>
      <w:r w:rsidR="00545507" w:rsidRPr="005F6894">
        <w:rPr>
          <w:rFonts w:ascii="Times New Roman" w:hAnsi="Times New Roman" w:cs="Times New Roman"/>
          <w:sz w:val="26"/>
          <w:szCs w:val="26"/>
          <w:lang w:eastAsia="ru-RU"/>
        </w:rPr>
        <w:t xml:space="preserve">; -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21</w:t>
      </w:r>
      <w:r w:rsidR="00545507" w:rsidRPr="005F6894">
        <w:rPr>
          <w:rFonts w:ascii="Times New Roman" w:hAnsi="Times New Roman" w:cs="Times New Roman"/>
          <w:sz w:val="26"/>
          <w:szCs w:val="26"/>
          <w:lang w:eastAsia="ru-RU"/>
        </w:rPr>
        <w:t xml:space="preserve"> %).</w:t>
      </w:r>
    </w:p>
    <w:p w14:paraId="45088346" w14:textId="5D33F5B8" w:rsidR="00545507" w:rsidRPr="00192ACB" w:rsidRDefault="002A5ED4" w:rsidP="0054550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2A5ED4">
        <w:rPr>
          <w:rFonts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591F4694" wp14:editId="1FE37F1F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507" w:rsidRPr="00CA48C5">
        <w:rPr>
          <w:rFonts w:ascii="Times New Roman" w:hAnsi="Times New Roman" w:cs="Times New Roman"/>
          <w:sz w:val="26"/>
          <w:szCs w:val="26"/>
          <w:lang w:eastAsia="ru-RU"/>
        </w:rPr>
        <w:t xml:space="preserve">Зарегистрировано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545507" w:rsidRPr="00CA48C5">
        <w:rPr>
          <w:rFonts w:ascii="Times New Roman" w:hAnsi="Times New Roman" w:cs="Times New Roman"/>
          <w:sz w:val="26"/>
          <w:szCs w:val="26"/>
          <w:lang w:eastAsia="ru-RU"/>
        </w:rPr>
        <w:t xml:space="preserve"> ДТП по вине </w:t>
      </w:r>
      <w:r w:rsidR="00545507" w:rsidRPr="00192ACB">
        <w:rPr>
          <w:rFonts w:ascii="Times New Roman" w:hAnsi="Times New Roman" w:cs="Times New Roman"/>
          <w:sz w:val="26"/>
          <w:szCs w:val="26"/>
          <w:lang w:eastAsia="ru-RU"/>
        </w:rPr>
        <w:t xml:space="preserve">пешеходов (за АППГ 2023 г. -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545507" w:rsidRPr="00BA05AC">
        <w:rPr>
          <w:rFonts w:ascii="Times New Roman" w:hAnsi="Times New Roman" w:cs="Times New Roman"/>
          <w:sz w:val="26"/>
          <w:szCs w:val="26"/>
          <w:lang w:eastAsia="ru-RU"/>
        </w:rPr>
        <w:t xml:space="preserve">; -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25</w:t>
      </w:r>
      <w:r w:rsidR="00545507" w:rsidRPr="00BA05AC">
        <w:rPr>
          <w:rFonts w:ascii="Times New Roman" w:hAnsi="Times New Roman" w:cs="Times New Roman"/>
          <w:sz w:val="26"/>
          <w:szCs w:val="26"/>
          <w:lang w:eastAsia="ru-RU"/>
        </w:rPr>
        <w:t xml:space="preserve"> %), в</w:t>
      </w:r>
      <w:r w:rsidR="00545507" w:rsidRPr="00CA48C5">
        <w:rPr>
          <w:rFonts w:ascii="Times New Roman" w:hAnsi="Times New Roman" w:cs="Times New Roman"/>
          <w:sz w:val="26"/>
          <w:szCs w:val="26"/>
          <w:lang w:eastAsia="ru-RU"/>
        </w:rPr>
        <w:t xml:space="preserve"> результате которых </w:t>
      </w:r>
      <w:r w:rsidR="00545507" w:rsidRPr="00192ACB">
        <w:rPr>
          <w:rFonts w:ascii="Times New Roman" w:hAnsi="Times New Roman" w:cs="Times New Roman"/>
          <w:sz w:val="26"/>
          <w:szCs w:val="26"/>
          <w:lang w:eastAsia="ru-RU"/>
        </w:rPr>
        <w:t>ранен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545507" w:rsidRPr="00192A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545507" w:rsidRPr="00192ACB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 (за АППГ 2023 г. -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545507" w:rsidRPr="00BA05AC">
        <w:rPr>
          <w:rFonts w:ascii="Times New Roman" w:hAnsi="Times New Roman" w:cs="Times New Roman"/>
          <w:sz w:val="26"/>
          <w:szCs w:val="26"/>
          <w:lang w:eastAsia="ru-RU"/>
        </w:rPr>
        <w:t>;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 xml:space="preserve">  0</w:t>
      </w:r>
      <w:r w:rsidR="00545507" w:rsidRPr="00BA05AC">
        <w:rPr>
          <w:rFonts w:ascii="Times New Roman" w:hAnsi="Times New Roman" w:cs="Times New Roman"/>
          <w:sz w:val="26"/>
          <w:szCs w:val="26"/>
          <w:lang w:eastAsia="ru-RU"/>
        </w:rPr>
        <w:t xml:space="preserve"> %),</w:t>
      </w:r>
      <w:r w:rsidR="00545507" w:rsidRPr="00192ACB">
        <w:rPr>
          <w:rFonts w:ascii="Times New Roman" w:hAnsi="Times New Roman" w:cs="Times New Roman"/>
          <w:sz w:val="26"/>
          <w:szCs w:val="26"/>
          <w:lang w:eastAsia="ru-RU"/>
        </w:rPr>
        <w:t xml:space="preserve"> поги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бло</w:t>
      </w:r>
      <w:r w:rsidR="00545507" w:rsidRPr="00192AC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545507" w:rsidRPr="00192ACB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545507" w:rsidRPr="00192ACB">
        <w:rPr>
          <w:rFonts w:ascii="Times New Roman" w:hAnsi="Times New Roman" w:cs="Times New Roman"/>
          <w:sz w:val="26"/>
          <w:szCs w:val="26"/>
          <w:lang w:eastAsia="ru-RU"/>
        </w:rPr>
        <w:t xml:space="preserve"> (за АППГ 2023 г. –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545507" w:rsidRPr="00BA05AC">
        <w:rPr>
          <w:rFonts w:ascii="Times New Roman" w:hAnsi="Times New Roman" w:cs="Times New Roman"/>
          <w:sz w:val="26"/>
          <w:szCs w:val="26"/>
          <w:lang w:eastAsia="ru-RU"/>
        </w:rPr>
        <w:t xml:space="preserve">; - </w:t>
      </w:r>
      <w:r w:rsidR="00545507">
        <w:rPr>
          <w:rFonts w:ascii="Times New Roman" w:hAnsi="Times New Roman" w:cs="Times New Roman"/>
          <w:sz w:val="26"/>
          <w:szCs w:val="26"/>
          <w:lang w:eastAsia="ru-RU"/>
        </w:rPr>
        <w:t>50</w:t>
      </w:r>
      <w:r w:rsidR="00545507" w:rsidRPr="00BA05AC">
        <w:rPr>
          <w:rFonts w:ascii="Times New Roman" w:hAnsi="Times New Roman" w:cs="Times New Roman"/>
          <w:sz w:val="26"/>
          <w:szCs w:val="26"/>
          <w:lang w:eastAsia="ru-RU"/>
        </w:rPr>
        <w:t xml:space="preserve"> %).</w:t>
      </w:r>
    </w:p>
    <w:p w14:paraId="55EC3CCD" w14:textId="72A0E3ED" w:rsidR="002A5ED4" w:rsidRPr="002A5ED4" w:rsidRDefault="002A5ED4" w:rsidP="00545507">
      <w:pPr>
        <w:spacing w:after="0"/>
        <w:ind w:firstLine="709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</w:p>
    <w:p w14:paraId="62E5710B" w14:textId="77777777" w:rsidR="002A5ED4" w:rsidRPr="002A5ED4" w:rsidRDefault="002A5ED4" w:rsidP="002A5ED4">
      <w:pPr>
        <w:tabs>
          <w:tab w:val="left" w:pos="7515"/>
        </w:tabs>
        <w:spacing w:after="0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</w:p>
    <w:p w14:paraId="4D1A894A" w14:textId="75D8D55F" w:rsidR="00545507" w:rsidRPr="00D466A8" w:rsidRDefault="00545507" w:rsidP="0054550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4 </w:t>
      </w:r>
      <w:r w:rsidRPr="00D466A8">
        <w:rPr>
          <w:rFonts w:ascii="Times New Roman" w:hAnsi="Times New Roman" w:cs="Times New Roman"/>
          <w:sz w:val="26"/>
          <w:szCs w:val="26"/>
          <w:lang w:eastAsia="ru-RU"/>
        </w:rPr>
        <w:t xml:space="preserve">ДТП из-за нарушений правил проезда пешеходного перехода (за АППГ 2023 г. – </w:t>
      </w: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D466A8">
        <w:rPr>
          <w:rFonts w:ascii="Times New Roman" w:hAnsi="Times New Roman" w:cs="Times New Roman"/>
          <w:sz w:val="26"/>
          <w:szCs w:val="26"/>
          <w:lang w:eastAsia="ru-RU"/>
        </w:rPr>
        <w:t xml:space="preserve">; + </w:t>
      </w:r>
      <w:r>
        <w:rPr>
          <w:rFonts w:ascii="Times New Roman" w:hAnsi="Times New Roman" w:cs="Times New Roman"/>
          <w:sz w:val="26"/>
          <w:szCs w:val="26"/>
          <w:lang w:eastAsia="ru-RU"/>
        </w:rPr>
        <w:t>33</w:t>
      </w:r>
      <w:r w:rsidRPr="00D466A8">
        <w:rPr>
          <w:rFonts w:ascii="Times New Roman" w:hAnsi="Times New Roman" w:cs="Times New Roman"/>
          <w:sz w:val="26"/>
          <w:szCs w:val="26"/>
          <w:lang w:eastAsia="ru-RU"/>
        </w:rPr>
        <w:t xml:space="preserve"> %), ранено – </w:t>
      </w: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D466A8">
        <w:rPr>
          <w:rFonts w:ascii="Times New Roman" w:hAnsi="Times New Roman" w:cs="Times New Roman"/>
          <w:sz w:val="26"/>
          <w:szCs w:val="26"/>
          <w:lang w:eastAsia="ru-RU"/>
        </w:rPr>
        <w:t xml:space="preserve"> (за АППГ 2023 г. – </w:t>
      </w: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D466A8">
        <w:rPr>
          <w:rFonts w:ascii="Times New Roman" w:hAnsi="Times New Roman" w:cs="Times New Roman"/>
          <w:sz w:val="26"/>
          <w:szCs w:val="26"/>
          <w:lang w:eastAsia="ru-RU"/>
        </w:rPr>
        <w:t xml:space="preserve">; 0 %), погибло - 1 (за АППГ 2023 г.- 0; </w:t>
      </w:r>
      <w:r w:rsidRPr="00D466A8">
        <w:rPr>
          <w:rFonts w:ascii="Times New Roman" w:hAnsi="Times New Roman" w:cs="Times New Roman"/>
          <w:sz w:val="26"/>
          <w:szCs w:val="26"/>
          <w:lang w:eastAsia="ru-RU"/>
        </w:rPr>
        <w:br/>
        <w:t>+ 100%).</w:t>
      </w:r>
    </w:p>
    <w:p w14:paraId="71001259" w14:textId="77777777" w:rsidR="002A5ED4" w:rsidRPr="002A5ED4" w:rsidRDefault="002A5ED4" w:rsidP="002A5ED4">
      <w:pPr>
        <w:spacing w:after="0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</w:p>
    <w:p w14:paraId="5092C9D5" w14:textId="4E219809" w:rsidR="00545507" w:rsidRPr="00D65E78" w:rsidRDefault="00545507" w:rsidP="00545507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198 </w:t>
      </w:r>
      <w:r w:rsidRPr="00B93A8C">
        <w:rPr>
          <w:rFonts w:ascii="Times New Roman" w:hAnsi="Times New Roman" w:cs="Times New Roman"/>
          <w:sz w:val="26"/>
          <w:szCs w:val="26"/>
          <w:lang w:eastAsia="ru-RU"/>
        </w:rPr>
        <w:t xml:space="preserve">ДТП с участием водителя, скрывшегося с места ДТП  (АППГ 2023 г. - </w:t>
      </w:r>
      <w:r>
        <w:rPr>
          <w:rFonts w:ascii="Times New Roman" w:hAnsi="Times New Roman" w:cs="Times New Roman"/>
          <w:sz w:val="26"/>
          <w:szCs w:val="26"/>
          <w:lang w:eastAsia="ru-RU"/>
        </w:rPr>
        <w:t>169</w:t>
      </w:r>
      <w:r w:rsidRPr="00B93A8C">
        <w:rPr>
          <w:rFonts w:ascii="Times New Roman" w:hAnsi="Times New Roman" w:cs="Times New Roman"/>
          <w:sz w:val="26"/>
          <w:szCs w:val="26"/>
          <w:lang w:eastAsia="ru-RU"/>
        </w:rPr>
        <w:t xml:space="preserve">;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 w:rsidRPr="00B93A8C">
        <w:rPr>
          <w:rFonts w:ascii="Times New Roman" w:hAnsi="Times New Roman" w:cs="Times New Roman"/>
          <w:sz w:val="26"/>
          <w:szCs w:val="26"/>
          <w:lang w:eastAsia="ru-RU"/>
        </w:rPr>
        <w:t>+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17</w:t>
      </w:r>
      <w:r w:rsidRPr="00B93A8C">
        <w:rPr>
          <w:rFonts w:ascii="Times New Roman" w:hAnsi="Times New Roman" w:cs="Times New Roman"/>
          <w:sz w:val="26"/>
          <w:szCs w:val="26"/>
          <w:lang w:eastAsia="ru-RU"/>
        </w:rPr>
        <w:t xml:space="preserve"> %), из них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учетных – 1 ДТП (АППГ 2023 г. – 4; - 75%), </w:t>
      </w:r>
      <w:r w:rsidRPr="002E70E3">
        <w:rPr>
          <w:rFonts w:ascii="Times New Roman" w:hAnsi="Times New Roman" w:cs="Times New Roman"/>
          <w:sz w:val="26"/>
          <w:szCs w:val="26"/>
          <w:lang w:eastAsia="ru-RU"/>
        </w:rPr>
        <w:t xml:space="preserve">в результате которых ранен 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2E70E3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 (АППГ 2023 г. – </w:t>
      </w:r>
      <w:r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2E70E3">
        <w:rPr>
          <w:rFonts w:ascii="Times New Roman" w:hAnsi="Times New Roman" w:cs="Times New Roman"/>
          <w:sz w:val="26"/>
          <w:szCs w:val="26"/>
          <w:lang w:eastAsia="ru-RU"/>
        </w:rPr>
        <w:t xml:space="preserve">; - </w:t>
      </w:r>
      <w:r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2E70E3">
        <w:rPr>
          <w:rFonts w:ascii="Times New Roman" w:hAnsi="Times New Roman" w:cs="Times New Roman"/>
          <w:sz w:val="26"/>
          <w:szCs w:val="26"/>
          <w:lang w:eastAsia="ru-RU"/>
        </w:rPr>
        <w:t>0%), погибло 0 человек (АППГ 2023 г. – 0; 0%).</w:t>
      </w:r>
    </w:p>
    <w:p w14:paraId="2A55C0A1" w14:textId="3C7FEF31" w:rsidR="00545507" w:rsidRPr="007E3EFD" w:rsidRDefault="00545507" w:rsidP="00545507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 д</w:t>
      </w:r>
      <w:r w:rsidRPr="009C5FA9">
        <w:rPr>
          <w:rFonts w:ascii="Times New Roman" w:hAnsi="Times New Roman" w:cs="Times New Roman"/>
          <w:sz w:val="26"/>
          <w:szCs w:val="26"/>
          <w:lang w:eastAsia="ru-RU"/>
        </w:rPr>
        <w:t>орожно-транспортных происшестви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9C5FA9">
        <w:rPr>
          <w:rFonts w:ascii="Times New Roman" w:hAnsi="Times New Roman" w:cs="Times New Roman"/>
          <w:sz w:val="26"/>
          <w:szCs w:val="26"/>
          <w:lang w:eastAsia="ru-RU"/>
        </w:rPr>
        <w:t xml:space="preserve"> с водителями автобусов (за АППГ 2023 г. – 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9C5FA9">
        <w:rPr>
          <w:rFonts w:ascii="Times New Roman" w:hAnsi="Times New Roman" w:cs="Times New Roman"/>
          <w:sz w:val="26"/>
          <w:szCs w:val="26"/>
          <w:lang w:eastAsia="ru-RU"/>
        </w:rPr>
        <w:t xml:space="preserve">; + </w:t>
      </w: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C5FA9">
        <w:rPr>
          <w:rFonts w:ascii="Times New Roman" w:hAnsi="Times New Roman" w:cs="Times New Roman"/>
          <w:sz w:val="26"/>
          <w:szCs w:val="26"/>
          <w:lang w:eastAsia="ru-RU"/>
        </w:rPr>
        <w:t xml:space="preserve">00%), в результате которых ранено </w:t>
      </w:r>
      <w:r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9C5FA9">
        <w:rPr>
          <w:rFonts w:ascii="Times New Roman" w:hAnsi="Times New Roman" w:cs="Times New Roman"/>
          <w:sz w:val="26"/>
          <w:szCs w:val="26"/>
          <w:lang w:eastAsia="ru-RU"/>
        </w:rPr>
        <w:t xml:space="preserve"> человека (АППГ 2023 г. - 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9C5FA9">
        <w:rPr>
          <w:rFonts w:ascii="Times New Roman" w:hAnsi="Times New Roman" w:cs="Times New Roman"/>
          <w:sz w:val="26"/>
          <w:szCs w:val="26"/>
          <w:lang w:eastAsia="ru-RU"/>
        </w:rPr>
        <w:t xml:space="preserve">; + </w:t>
      </w: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9C5FA9">
        <w:rPr>
          <w:rFonts w:ascii="Times New Roman" w:hAnsi="Times New Roman" w:cs="Times New Roman"/>
          <w:sz w:val="26"/>
          <w:szCs w:val="26"/>
          <w:lang w:eastAsia="ru-RU"/>
        </w:rPr>
        <w:t xml:space="preserve">00%), погибло – </w:t>
      </w:r>
      <w:r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9C5FA9">
        <w:rPr>
          <w:rFonts w:ascii="Times New Roman" w:hAnsi="Times New Roman" w:cs="Times New Roman"/>
          <w:sz w:val="26"/>
          <w:szCs w:val="26"/>
          <w:lang w:eastAsia="ru-RU"/>
        </w:rPr>
        <w:t xml:space="preserve"> (АППГ 2023 г. – 0; </w:t>
      </w:r>
      <w:r>
        <w:rPr>
          <w:rFonts w:ascii="Times New Roman" w:hAnsi="Times New Roman" w:cs="Times New Roman"/>
          <w:sz w:val="26"/>
          <w:szCs w:val="26"/>
          <w:lang w:eastAsia="ru-RU"/>
        </w:rPr>
        <w:t>+10</w:t>
      </w:r>
      <w:r w:rsidRPr="009C5FA9">
        <w:rPr>
          <w:rFonts w:ascii="Times New Roman" w:hAnsi="Times New Roman" w:cs="Times New Roman"/>
          <w:sz w:val="26"/>
          <w:szCs w:val="26"/>
          <w:lang w:eastAsia="ru-RU"/>
        </w:rPr>
        <w:t>0%).</w:t>
      </w:r>
    </w:p>
    <w:p w14:paraId="7B3A1B6A" w14:textId="77777777" w:rsidR="002A5ED4" w:rsidRPr="002A5ED4" w:rsidRDefault="002A5ED4" w:rsidP="002A5ED4">
      <w:pPr>
        <w:tabs>
          <w:tab w:val="left" w:pos="6195"/>
        </w:tabs>
        <w:spacing w:after="0"/>
        <w:jc w:val="both"/>
        <w:rPr>
          <w:rFonts w:eastAsia="Tahoma" w:cs="Times New Roman"/>
          <w:kern w:val="2"/>
          <w:sz w:val="16"/>
          <w:szCs w:val="16"/>
          <w:lang w:eastAsia="zh-CN" w:bidi="hi-IN"/>
        </w:rPr>
      </w:pPr>
    </w:p>
    <w:p w14:paraId="72F093AC" w14:textId="77777777" w:rsidR="00545507" w:rsidRPr="00545507" w:rsidRDefault="00545507" w:rsidP="00545507">
      <w:pPr>
        <w:spacing w:after="0"/>
        <w:ind w:firstLine="709"/>
        <w:jc w:val="both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>Основными причинами совершения дорожно-транспортных происшествий, в которых пострадали люди, явились:</w:t>
      </w:r>
    </w:p>
    <w:p w14:paraId="125E2D64" w14:textId="77777777" w:rsidR="00545507" w:rsidRPr="00545507" w:rsidRDefault="00545507" w:rsidP="00545507">
      <w:pPr>
        <w:spacing w:after="0"/>
        <w:jc w:val="both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 xml:space="preserve">        - Нарушение правил проезда пешеходного перехода (4) </w:t>
      </w:r>
    </w:p>
    <w:p w14:paraId="42000B34" w14:textId="77777777" w:rsidR="00545507" w:rsidRPr="00545507" w:rsidRDefault="00545507" w:rsidP="00545507">
      <w:pPr>
        <w:tabs>
          <w:tab w:val="left" w:pos="567"/>
        </w:tabs>
        <w:spacing w:after="0"/>
        <w:jc w:val="both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 xml:space="preserve">        - Несоответствие скорости конкретным условиям движения (28)</w:t>
      </w:r>
    </w:p>
    <w:p w14:paraId="16BA945F" w14:textId="77777777" w:rsidR="00545507" w:rsidRPr="00545507" w:rsidRDefault="00545507" w:rsidP="00545507">
      <w:pPr>
        <w:spacing w:after="0"/>
        <w:ind w:firstLine="540"/>
        <w:jc w:val="both"/>
        <w:rPr>
          <w:rFonts w:eastAsia="Tahoma" w:cs="Times New Roman"/>
          <w:kern w:val="2"/>
          <w:sz w:val="26"/>
          <w:szCs w:val="26"/>
          <w:lang w:eastAsia="ru-RU" w:bidi="hi-IN"/>
        </w:rPr>
      </w:pPr>
      <w:bookmarkStart w:id="1" w:name="_Hlk173504449"/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>- Выезд на полосу встречного движения (6)</w:t>
      </w:r>
    </w:p>
    <w:bookmarkEnd w:id="1"/>
    <w:p w14:paraId="0EDAC91F" w14:textId="77777777" w:rsidR="00545507" w:rsidRPr="00545507" w:rsidRDefault="00545507" w:rsidP="00545507">
      <w:pPr>
        <w:spacing w:after="0"/>
        <w:ind w:firstLine="540"/>
        <w:jc w:val="both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>- Неправильный выбор дистанции (11)</w:t>
      </w:r>
    </w:p>
    <w:p w14:paraId="7A625E1C" w14:textId="77777777" w:rsidR="00545507" w:rsidRPr="00545507" w:rsidRDefault="00545507" w:rsidP="00545507">
      <w:pPr>
        <w:spacing w:after="0"/>
        <w:ind w:firstLine="540"/>
        <w:jc w:val="both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>- Несоблюдение очередности проезда (23)</w:t>
      </w:r>
    </w:p>
    <w:p w14:paraId="2AC14CB0" w14:textId="77777777" w:rsidR="00545507" w:rsidRPr="00545507" w:rsidRDefault="00545507" w:rsidP="00545507">
      <w:pPr>
        <w:tabs>
          <w:tab w:val="left" w:pos="5520"/>
        </w:tabs>
        <w:suppressAutoHyphens/>
        <w:spacing w:after="0"/>
        <w:textAlignment w:val="baseline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lastRenderedPageBreak/>
        <w:t xml:space="preserve">        - Нарушение правил обгона (5)</w:t>
      </w: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ab/>
      </w:r>
    </w:p>
    <w:p w14:paraId="54A7C0CC" w14:textId="77777777" w:rsidR="00545507" w:rsidRPr="00545507" w:rsidRDefault="00545507" w:rsidP="00545507">
      <w:pPr>
        <w:tabs>
          <w:tab w:val="left" w:pos="5580"/>
        </w:tabs>
        <w:suppressAutoHyphens/>
        <w:spacing w:after="0"/>
        <w:textAlignment w:val="baseline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 xml:space="preserve">        - Нарушение требований сигнала светофора (2)</w:t>
      </w:r>
    </w:p>
    <w:p w14:paraId="429C292D" w14:textId="77777777" w:rsidR="00545507" w:rsidRPr="00545507" w:rsidRDefault="00545507" w:rsidP="00545507">
      <w:pPr>
        <w:tabs>
          <w:tab w:val="left" w:pos="5580"/>
        </w:tabs>
        <w:suppressAutoHyphens/>
        <w:spacing w:after="0"/>
        <w:textAlignment w:val="baseline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 xml:space="preserve">        - Выезд на полосу встречного движения в местах, где это запрещено (2)</w:t>
      </w:r>
    </w:p>
    <w:p w14:paraId="7BE47FBB" w14:textId="77777777" w:rsidR="00545507" w:rsidRPr="00545507" w:rsidRDefault="00545507" w:rsidP="00545507">
      <w:pPr>
        <w:tabs>
          <w:tab w:val="left" w:pos="5580"/>
        </w:tabs>
        <w:suppressAutoHyphens/>
        <w:spacing w:after="0"/>
        <w:textAlignment w:val="baseline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 xml:space="preserve">        - Нарушение правил перестроения (1)</w:t>
      </w:r>
    </w:p>
    <w:p w14:paraId="080527B7" w14:textId="77777777" w:rsidR="00545507" w:rsidRPr="00545507" w:rsidRDefault="00545507" w:rsidP="00545507">
      <w:pPr>
        <w:tabs>
          <w:tab w:val="left" w:pos="5580"/>
        </w:tabs>
        <w:suppressAutoHyphens/>
        <w:spacing w:after="0"/>
        <w:textAlignment w:val="baseline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545507">
        <w:rPr>
          <w:rFonts w:eastAsia="Tahoma" w:cs="Times New Roman"/>
          <w:kern w:val="2"/>
          <w:sz w:val="26"/>
          <w:szCs w:val="26"/>
          <w:lang w:eastAsia="ru-RU" w:bidi="hi-IN"/>
        </w:rPr>
        <w:t xml:space="preserve">        -Нарушение правил проезда расположения ТС на проезжей части (2)</w:t>
      </w:r>
    </w:p>
    <w:p w14:paraId="48D157D8" w14:textId="77777777" w:rsidR="00545507" w:rsidRPr="00545507" w:rsidRDefault="00545507" w:rsidP="00545507">
      <w:pPr>
        <w:tabs>
          <w:tab w:val="left" w:pos="5580"/>
        </w:tabs>
        <w:suppressAutoHyphens/>
        <w:spacing w:after="0"/>
        <w:textAlignment w:val="baseline"/>
        <w:rPr>
          <w:rFonts w:eastAsia="Tahoma" w:cs="Times New Roman"/>
          <w:kern w:val="2"/>
          <w:sz w:val="26"/>
          <w:szCs w:val="26"/>
          <w:lang w:eastAsia="ru-RU" w:bidi="hi-IN"/>
        </w:rPr>
      </w:pPr>
    </w:p>
    <w:p w14:paraId="2223D46F" w14:textId="77777777" w:rsidR="00545507" w:rsidRPr="00545507" w:rsidRDefault="00545507" w:rsidP="00545507">
      <w:pPr>
        <w:tabs>
          <w:tab w:val="left" w:pos="5580"/>
        </w:tabs>
        <w:suppressAutoHyphens/>
        <w:spacing w:after="0"/>
        <w:textAlignment w:val="baseline"/>
        <w:rPr>
          <w:rFonts w:eastAsia="Tahoma" w:cs="Times New Roman"/>
          <w:kern w:val="2"/>
          <w:sz w:val="26"/>
          <w:szCs w:val="26"/>
          <w:lang w:eastAsia="ru-RU" w:bidi="hi-IN"/>
        </w:rPr>
      </w:pPr>
    </w:p>
    <w:p w14:paraId="188BE0B2" w14:textId="206657DA" w:rsidR="002A5ED4" w:rsidRPr="002A5ED4" w:rsidRDefault="002A5ED4" w:rsidP="002A5ED4">
      <w:pPr>
        <w:spacing w:after="0"/>
        <w:ind w:firstLine="709"/>
        <w:jc w:val="both"/>
        <w:rPr>
          <w:rFonts w:eastAsia="Tahoma" w:cs="Times New Roman"/>
          <w:kern w:val="2"/>
          <w:sz w:val="26"/>
          <w:szCs w:val="26"/>
          <w:lang w:eastAsia="ru-RU" w:bidi="hi-IN"/>
        </w:rPr>
      </w:pPr>
      <w:r w:rsidRPr="002A5ED4">
        <w:rPr>
          <w:rFonts w:eastAsia="Tahoma" w:cs="Times New Roman"/>
          <w:kern w:val="2"/>
          <w:sz w:val="26"/>
          <w:szCs w:val="26"/>
          <w:lang w:eastAsia="ru-RU" w:bidi="hi-IN"/>
        </w:rPr>
        <w:t>С участием детей зарегистрировано 8 дорожно-транспортных происшествий (за АППГ 2023 г. – 1</w:t>
      </w:r>
      <w:r w:rsidR="00545507">
        <w:rPr>
          <w:rFonts w:eastAsia="Tahoma" w:cs="Times New Roman"/>
          <w:kern w:val="2"/>
          <w:sz w:val="26"/>
          <w:szCs w:val="26"/>
          <w:lang w:eastAsia="ru-RU" w:bidi="hi-IN"/>
        </w:rPr>
        <w:t>1</w:t>
      </w:r>
      <w:r w:rsidRPr="002A5ED4">
        <w:rPr>
          <w:rFonts w:eastAsia="Tahoma" w:cs="Times New Roman"/>
          <w:kern w:val="2"/>
          <w:sz w:val="26"/>
          <w:szCs w:val="26"/>
          <w:lang w:eastAsia="ru-RU" w:bidi="hi-IN"/>
        </w:rPr>
        <w:t>; -</w:t>
      </w:r>
      <w:r w:rsidR="00545507">
        <w:rPr>
          <w:rFonts w:eastAsia="Tahoma" w:cs="Times New Roman"/>
          <w:kern w:val="2"/>
          <w:sz w:val="26"/>
          <w:szCs w:val="26"/>
          <w:lang w:eastAsia="ru-RU" w:bidi="hi-IN"/>
        </w:rPr>
        <w:t>27</w:t>
      </w:r>
      <w:r w:rsidRPr="002A5ED4">
        <w:rPr>
          <w:rFonts w:eastAsia="Tahoma" w:cs="Times New Roman"/>
          <w:kern w:val="2"/>
          <w:sz w:val="26"/>
          <w:szCs w:val="26"/>
          <w:lang w:eastAsia="ru-RU" w:bidi="hi-IN"/>
        </w:rPr>
        <w:t xml:space="preserve"> %), ранено </w:t>
      </w:r>
      <w:r w:rsidR="00545507">
        <w:rPr>
          <w:rFonts w:eastAsia="Tahoma" w:cs="Times New Roman"/>
          <w:kern w:val="2"/>
          <w:sz w:val="26"/>
          <w:szCs w:val="26"/>
          <w:lang w:eastAsia="ru-RU" w:bidi="hi-IN"/>
        </w:rPr>
        <w:t>8</w:t>
      </w:r>
      <w:r w:rsidRPr="002A5ED4">
        <w:rPr>
          <w:rFonts w:eastAsia="Tahoma" w:cs="Times New Roman"/>
          <w:kern w:val="2"/>
          <w:sz w:val="26"/>
          <w:szCs w:val="26"/>
          <w:lang w:eastAsia="ru-RU" w:bidi="hi-IN"/>
        </w:rPr>
        <w:t xml:space="preserve"> (за АППГ 2023 г. – 12; -3</w:t>
      </w:r>
      <w:r w:rsidR="00545507">
        <w:rPr>
          <w:rFonts w:eastAsia="Tahoma" w:cs="Times New Roman"/>
          <w:kern w:val="2"/>
          <w:sz w:val="26"/>
          <w:szCs w:val="26"/>
          <w:lang w:eastAsia="ru-RU" w:bidi="hi-IN"/>
        </w:rPr>
        <w:t>3</w:t>
      </w:r>
      <w:r w:rsidRPr="002A5ED4">
        <w:rPr>
          <w:rFonts w:eastAsia="Tahoma" w:cs="Times New Roman"/>
          <w:kern w:val="2"/>
          <w:sz w:val="26"/>
          <w:szCs w:val="26"/>
          <w:lang w:eastAsia="ru-RU" w:bidi="hi-IN"/>
        </w:rPr>
        <w:t xml:space="preserve"> %), погибло 0 (за АППГ 2023 г. – 0; 0 %).</w:t>
      </w:r>
    </w:p>
    <w:p w14:paraId="4937BCD8" w14:textId="77777777" w:rsidR="002A5ED4" w:rsidRPr="002A5ED4" w:rsidRDefault="002A5ED4" w:rsidP="002A5ED4">
      <w:pPr>
        <w:tabs>
          <w:tab w:val="left" w:pos="6195"/>
        </w:tabs>
        <w:spacing w:after="0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</w:p>
    <w:p w14:paraId="7A547C70" w14:textId="77777777" w:rsidR="002A5ED4" w:rsidRPr="002A5ED4" w:rsidRDefault="002A5ED4" w:rsidP="002A5ED4">
      <w:pPr>
        <w:spacing w:after="0"/>
        <w:jc w:val="both"/>
        <w:rPr>
          <w:rFonts w:eastAsia="Tahoma" w:cs="Times New Roman"/>
          <w:noProof/>
          <w:kern w:val="2"/>
          <w:sz w:val="26"/>
          <w:szCs w:val="26"/>
          <w:lang w:eastAsia="ru-RU" w:bidi="hi-IN"/>
        </w:rPr>
      </w:pPr>
      <w:r w:rsidRPr="002A5ED4">
        <w:rPr>
          <w:rFonts w:eastAsia="Tahoma" w:cs="Times New Roman"/>
          <w:b/>
          <w:bCs/>
          <w:i/>
          <w:iCs/>
          <w:noProof/>
          <w:kern w:val="2"/>
          <w:szCs w:val="28"/>
          <w:u w:val="single"/>
          <w:lang w:eastAsia="ru-RU" w:bidi="hi-IN"/>
        </w:rPr>
        <w:drawing>
          <wp:anchor distT="0" distB="0" distL="114300" distR="114300" simplePos="0" relativeHeight="251660288" behindDoc="0" locked="0" layoutInCell="1" allowOverlap="1" wp14:anchorId="75909C8E" wp14:editId="47D2DAB0">
            <wp:simplePos x="0" y="0"/>
            <wp:positionH relativeFrom="margin">
              <wp:posOffset>-11875</wp:posOffset>
            </wp:positionH>
            <wp:positionV relativeFrom="paragraph">
              <wp:posOffset>0</wp:posOffset>
            </wp:positionV>
            <wp:extent cx="46482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11" y="21471"/>
                <wp:lineTo x="21511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ED4">
        <w:rPr>
          <w:rFonts w:eastAsia="Tahoma" w:cs="Times New Roman"/>
          <w:b/>
          <w:bCs/>
          <w:i/>
          <w:iCs/>
          <w:noProof/>
          <w:kern w:val="2"/>
          <w:sz w:val="26"/>
          <w:szCs w:val="26"/>
          <w:u w:val="single"/>
          <w:lang w:eastAsia="ru-RU" w:bidi="hi-IN"/>
        </w:rPr>
        <w:t>С участием несовершеннолетних (до 16 лет)</w:t>
      </w:r>
      <w:r w:rsidRPr="002A5ED4">
        <w:rPr>
          <w:rFonts w:eastAsia="Tahoma" w:cs="Times New Roman"/>
          <w:noProof/>
          <w:kern w:val="2"/>
          <w:sz w:val="26"/>
          <w:szCs w:val="26"/>
          <w:lang w:eastAsia="ru-RU" w:bidi="hi-IN"/>
        </w:rPr>
        <w:t xml:space="preserve"> зарегистрировано </w:t>
      </w:r>
      <w:r w:rsidRPr="002A5ED4">
        <w:rPr>
          <w:rFonts w:eastAsia="Tahoma" w:cs="Times New Roman"/>
          <w:b/>
          <w:bCs/>
          <w:noProof/>
          <w:kern w:val="2"/>
          <w:sz w:val="26"/>
          <w:szCs w:val="26"/>
          <w:lang w:eastAsia="ru-RU" w:bidi="hi-IN"/>
        </w:rPr>
        <w:t>8 учетных</w:t>
      </w:r>
      <w:r w:rsidRPr="002A5ED4">
        <w:rPr>
          <w:rFonts w:eastAsia="Tahoma" w:cs="Times New Roman"/>
          <w:noProof/>
          <w:kern w:val="2"/>
          <w:sz w:val="26"/>
          <w:szCs w:val="26"/>
          <w:lang w:eastAsia="ru-RU" w:bidi="hi-IN"/>
        </w:rPr>
        <w:t xml:space="preserve"> дорожно-транспортных происшествия (за АППГ 2023 г. – 11; -30 %), в результате которых получили травмы </w:t>
      </w:r>
      <w:r w:rsidRPr="002A5ED4">
        <w:rPr>
          <w:rFonts w:eastAsia="Tahoma" w:cs="Times New Roman"/>
          <w:b/>
          <w:bCs/>
          <w:noProof/>
          <w:kern w:val="2"/>
          <w:sz w:val="26"/>
          <w:szCs w:val="26"/>
          <w:lang w:eastAsia="ru-RU" w:bidi="hi-IN"/>
        </w:rPr>
        <w:t>9 детей</w:t>
      </w:r>
      <w:r w:rsidRPr="002A5ED4">
        <w:rPr>
          <w:rFonts w:eastAsia="Tahoma" w:cs="Times New Roman"/>
          <w:noProof/>
          <w:kern w:val="2"/>
          <w:sz w:val="26"/>
          <w:szCs w:val="26"/>
          <w:lang w:eastAsia="ru-RU" w:bidi="hi-IN"/>
        </w:rPr>
        <w:t xml:space="preserve"> (за АППГ 2023 г. – 12; -36 %), погибло </w:t>
      </w:r>
      <w:r w:rsidRPr="002A5ED4">
        <w:rPr>
          <w:rFonts w:eastAsia="Tahoma" w:cs="Times New Roman"/>
          <w:b/>
          <w:bCs/>
          <w:noProof/>
          <w:kern w:val="2"/>
          <w:sz w:val="26"/>
          <w:szCs w:val="26"/>
          <w:lang w:eastAsia="ru-RU" w:bidi="hi-IN"/>
        </w:rPr>
        <w:t>0</w:t>
      </w:r>
      <w:r w:rsidRPr="002A5ED4">
        <w:rPr>
          <w:rFonts w:eastAsia="Tahoma" w:cs="Times New Roman"/>
          <w:noProof/>
          <w:kern w:val="2"/>
          <w:sz w:val="26"/>
          <w:szCs w:val="26"/>
          <w:lang w:eastAsia="ru-RU" w:bidi="hi-IN"/>
        </w:rPr>
        <w:t xml:space="preserve"> (за АППГ 2023 г. – 0; 0 %).</w:t>
      </w:r>
    </w:p>
    <w:p w14:paraId="1636C9F4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</w:pPr>
    </w:p>
    <w:p w14:paraId="4EEE5375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>16.02.2024 г. (пятница)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в 16 часов 50 минут по адресу: г. Сысерть, ул. Карла Маркса, д. 59, водитель автомобиля при въезде на прилегающую территорию допустил наезд на 12-летнего мальчика-пешехода (6 класс, МАОУ СОШ № 23 г. Сысерть), который стоял с правой стороны по ходу движения автомобиля. </w:t>
      </w:r>
    </w:p>
    <w:p w14:paraId="280483BA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>06.06.2024</w:t>
      </w:r>
      <w:r w:rsidRPr="002A5ED4">
        <w:rPr>
          <w:rFonts w:eastAsia="Tahoma" w:cs="Times New Roman"/>
          <w:i/>
          <w:iCs/>
          <w:kern w:val="2"/>
          <w:sz w:val="26"/>
          <w:szCs w:val="26"/>
          <w:lang w:eastAsia="zh-CN" w:bidi="hi-IN"/>
        </w:rPr>
        <w:t xml:space="preserve"> </w:t>
      </w: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>г. (четверг)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в 11 часов 40 минут на 1 километре автомобильной дороги г. Арамиль - ст. Арамиль, г. Арамиль, переулок Речной, 2В, водитель легкового автомобиля при выполнении маневра обгона</w:t>
      </w:r>
      <w:r w:rsidRPr="002A5ED4">
        <w:rPr>
          <w:rFonts w:ascii="Calibri" w:eastAsia="Calibri" w:hAnsi="Calibri" w:cs="Times New Roman"/>
          <w:sz w:val="22"/>
        </w:rPr>
        <w:t xml:space="preserve">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допустил столкновение с грузовым транспортным средством, который двигался в попутном направлении и осуществлял поворот налево. В результате ДТП пострадали 2 несовершеннолетних пассажира: 17-летняя мать и ее 2-месячный ребенок), ребенок перевозился без детского удерживающего устройства (на руках у матери).</w:t>
      </w:r>
    </w:p>
    <w:p w14:paraId="503E3057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lastRenderedPageBreak/>
        <w:t>07.06.2024 г. (пятница)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в 12 часов 15 минут на 171 километре автодороги Подъезд к г. Екатеринбургу от М-5 Урал водитель легкового автомобиля допустил наезд на стоящий в крайней левой полосе грузовой фургон, который был обозначен в соответствии с ПДД знаком аварийной остановки. В результате ДТП 8-летний мальчик пассажир получил телесные повреждения и был госпитализирован бригадой скорой помощи в ДГКБ № 9 города Екатеринбурга.</w:t>
      </w:r>
    </w:p>
    <w:p w14:paraId="7CD1552A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17.07.2024 г. (среда)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в 11 часов 38 минут по адресу: Свердловская область, пос. Октябрьский, ул. Маяковского, д.7, водитель автомобиля допустил наезд на 12-летнюю девочку (5 класс МАОУ СОШ № 18, п. Октябрьский), которая управляла электросамокатом «</w:t>
      </w:r>
      <w:proofErr w:type="spellStart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Kugookirin</w:t>
      </w:r>
      <w:proofErr w:type="spellEnd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М2+» и пересекала проезжую часть в неустановленном месте из-за стоящего автомобиля слева направо по ходу движения транспортного средства.</w:t>
      </w:r>
    </w:p>
    <w:p w14:paraId="05BD2B1E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>20.09.2024 г. (пятница)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</w:t>
      </w:r>
      <w:r w:rsidRPr="002A5ED4">
        <w:rPr>
          <w:rFonts w:eastAsia="Times New Roman" w:cs="Times New Roman"/>
          <w:sz w:val="26"/>
          <w:szCs w:val="26"/>
          <w:lang w:eastAsia="zh-CN"/>
        </w:rPr>
        <w:t xml:space="preserve">в 19 часов 45 минут по адресу: Свердловская область, с. Щелкун, ул. Механизаторов, д. 29/1, несовершеннолетний водитель мотоцикла </w:t>
      </w:r>
      <w:proofErr w:type="spellStart"/>
      <w:r w:rsidRPr="002A5ED4">
        <w:rPr>
          <w:rFonts w:eastAsia="Times New Roman" w:cs="Times New Roman"/>
          <w:sz w:val="26"/>
          <w:szCs w:val="26"/>
          <w:lang w:eastAsia="zh-CN"/>
        </w:rPr>
        <w:t>Райсер</w:t>
      </w:r>
      <w:proofErr w:type="spellEnd"/>
      <w:r w:rsidRPr="002A5ED4">
        <w:rPr>
          <w:rFonts w:eastAsia="Times New Roman" w:cs="Times New Roman"/>
          <w:sz w:val="26"/>
          <w:szCs w:val="26"/>
          <w:lang w:eastAsia="zh-CN"/>
        </w:rPr>
        <w:t>, 12-летний мальчик, при выполнении обгона не убедился в безопасности маневра, допустил столкновение с попутным автомобилем Мазда СХ-5, который осуществлял поворот налево.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В результате ДТП 12-летний мальчик водитель мотоцикла получил телесные повреждения и был госпитализирован бригадой скорой помощи в ДГКБ № 9 города Екатеринбурга.</w:t>
      </w:r>
    </w:p>
    <w:p w14:paraId="452BBEF1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16.10.2024 г. (среда) </w:t>
      </w:r>
      <w:r w:rsidRPr="002A5ED4">
        <w:rPr>
          <w:rFonts w:eastAsia="Calibri" w:cs="Times New Roman"/>
          <w:sz w:val="26"/>
          <w:szCs w:val="26"/>
        </w:rPr>
        <w:t xml:space="preserve">в 10 часов 55 минут по адресу: Свердловская область, Сысертский район, г. Арамиль, ул. Пролетарская, 78 а, водитель, управляя транспортным средством Пежо, приближаясь к регулируемому перекрестку, где в ожидании разрешающего сигнала светофора стояли транспортные средства, не выдержала безопасную дистанцию и допустила столкновение с тремя впереди стоящими транспортными средствами </w:t>
      </w:r>
      <w:proofErr w:type="spellStart"/>
      <w:r w:rsidRPr="002A5ED4">
        <w:rPr>
          <w:rFonts w:eastAsia="Calibri" w:cs="Times New Roman"/>
          <w:sz w:val="26"/>
          <w:szCs w:val="26"/>
        </w:rPr>
        <w:t>Белава</w:t>
      </w:r>
      <w:proofErr w:type="spellEnd"/>
      <w:r w:rsidRPr="002A5ED4">
        <w:rPr>
          <w:rFonts w:eastAsia="Calibri" w:cs="Times New Roman"/>
          <w:sz w:val="26"/>
          <w:szCs w:val="26"/>
        </w:rPr>
        <w:t xml:space="preserve">, Фольксваген Поло, Хонда Джаз.       В результате ДТП несовершеннолетний пассажир транспортного средства Пежо мальчик 2020 года рождения (4 полных года) получил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телесные повреждения и был госпитализирован бригадой скорой помощи в ДГКБ № 9 города Екатеринбурга.</w:t>
      </w:r>
    </w:p>
    <w:p w14:paraId="3A49015D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30.10.2024 г. (среда) </w:t>
      </w:r>
      <w:r w:rsidRPr="002A5ED4">
        <w:rPr>
          <w:rFonts w:eastAsia="Times New Roman" w:cs="Times New Roman"/>
          <w:color w:val="000000"/>
          <w:sz w:val="26"/>
          <w:szCs w:val="26"/>
          <w:lang w:eastAsia="ru-RU"/>
        </w:rPr>
        <w:t>в 18 часов 40 минут по адресу: Свердловская область, Сысертский район, п. Кашино, ул. Ленина, 118, водитель</w:t>
      </w:r>
      <w:bookmarkStart w:id="2" w:name="_Hlk179986256"/>
      <w:r w:rsidRPr="002A5ED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, </w:t>
      </w:r>
      <w:bookmarkEnd w:id="2"/>
      <w:r w:rsidRPr="002A5ED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управляя транспортным средством Опель Мокка </w:t>
      </w:r>
      <w:r w:rsidRPr="002A5ED4">
        <w:rPr>
          <w:rFonts w:eastAsia="Times New Roman" w:cs="Times New Roman"/>
          <w:color w:val="1A1A1A"/>
          <w:sz w:val="26"/>
          <w:szCs w:val="26"/>
          <w:shd w:val="clear" w:color="auto" w:fill="FFFFFF"/>
          <w:lang w:eastAsia="ru-RU"/>
        </w:rPr>
        <w:t xml:space="preserve">допустила выезд на полосу, предназначенную для встречного движения, где произошло столкновение транспортным средством Фольксваген </w:t>
      </w:r>
      <w:proofErr w:type="spellStart"/>
      <w:r w:rsidRPr="002A5ED4">
        <w:rPr>
          <w:rFonts w:eastAsia="Times New Roman" w:cs="Times New Roman"/>
          <w:color w:val="1A1A1A"/>
          <w:sz w:val="26"/>
          <w:szCs w:val="26"/>
          <w:shd w:val="clear" w:color="auto" w:fill="FFFFFF"/>
          <w:lang w:eastAsia="ru-RU"/>
        </w:rPr>
        <w:t>Тигуан</w:t>
      </w:r>
      <w:proofErr w:type="spellEnd"/>
      <w:r w:rsidRPr="002A5ED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.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В результате ДТП 10-летний мальчик пассажир автомашины Опель Мокка получил телесные повреждения и был госпитализирован бригадой скорой помощи в ДГКБ № 9 города Екатеринбурга.</w:t>
      </w:r>
    </w:p>
    <w:p w14:paraId="1DC61026" w14:textId="77777777" w:rsidR="002A5ED4" w:rsidRPr="002A5ED4" w:rsidRDefault="002A5ED4" w:rsidP="002A5ED4">
      <w:pPr>
        <w:tabs>
          <w:tab w:val="left" w:pos="851"/>
        </w:tabs>
        <w:suppressAutoHyphens/>
        <w:spacing w:after="0" w:line="259" w:lineRule="auto"/>
        <w:jc w:val="both"/>
        <w:rPr>
          <w:rFonts w:eastAsia="Times New Roman" w:cs="Times New Roman"/>
          <w:sz w:val="26"/>
          <w:szCs w:val="26"/>
          <w:lang w:eastAsia="zh-C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23.11.2024 г.(суббота) </w:t>
      </w:r>
      <w:r w:rsidRPr="002A5ED4">
        <w:rPr>
          <w:rFonts w:eastAsia="Times New Roman" w:cs="Times New Roman"/>
          <w:sz w:val="26"/>
          <w:szCs w:val="26"/>
          <w:lang w:eastAsia="zh-CN"/>
        </w:rPr>
        <w:t xml:space="preserve">в 16 часов 45 минут по адресу: Свердловская область, п. Бобровский, ул. Сверлова д.2а/1, водитель транспортного средства ВАЗ 21043 мужчина 1995 года рождения при повороте налево вне перекрестка не уступил дорогу и допустил столкновение  с мотоциклом АТАКИ ДР 250 ЭНДУРО, без государственного регистрационного знака, под управлением </w:t>
      </w:r>
      <w:bookmarkStart w:id="3" w:name="_Hlk183286433"/>
      <w:r w:rsidRPr="002A5ED4">
        <w:rPr>
          <w:rFonts w:eastAsia="Times New Roman" w:cs="Times New Roman"/>
          <w:sz w:val="26"/>
          <w:szCs w:val="26"/>
          <w:lang w:eastAsia="zh-CN"/>
        </w:rPr>
        <w:t xml:space="preserve">несовершеннолетнего ребенка 2009 года рождения (полных 15 лет), </w:t>
      </w:r>
      <w:bookmarkEnd w:id="3"/>
      <w:r w:rsidRPr="002A5ED4">
        <w:rPr>
          <w:rFonts w:eastAsia="Times New Roman" w:cs="Times New Roman"/>
          <w:sz w:val="26"/>
          <w:szCs w:val="26"/>
          <w:lang w:eastAsia="zh-CN"/>
        </w:rPr>
        <w:t xml:space="preserve">который двигался в прямом направлении.  В результате ДТП несовершеннолетний водитель мотоцикла и его несовершеннолетний пассажир 2010 г.р. получили телесные повреждения. </w:t>
      </w:r>
    </w:p>
    <w:p w14:paraId="52664098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</w:pPr>
    </w:p>
    <w:p w14:paraId="37C8E94D" w14:textId="77777777" w:rsidR="002A5ED4" w:rsidRPr="002A5ED4" w:rsidRDefault="002A5ED4" w:rsidP="002A5ED4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14:paraId="31AAFFE5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</w:pPr>
    </w:p>
    <w:p w14:paraId="0827D4A1" w14:textId="77777777" w:rsidR="002A5ED4" w:rsidRPr="002A5ED4" w:rsidRDefault="002A5ED4" w:rsidP="002A5ED4">
      <w:pPr>
        <w:autoSpaceDE w:val="0"/>
        <w:autoSpaceDN w:val="0"/>
        <w:adjustRightInd w:val="0"/>
        <w:spacing w:after="0"/>
        <w:jc w:val="both"/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</w:pPr>
    </w:p>
    <w:p w14:paraId="7B14CF32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4384" behindDoc="1" locked="0" layoutInCell="1" allowOverlap="1" wp14:anchorId="7F1C6960" wp14:editId="0003871C">
            <wp:simplePos x="0" y="0"/>
            <wp:positionH relativeFrom="margin">
              <wp:posOffset>3810</wp:posOffset>
            </wp:positionH>
            <wp:positionV relativeFrom="paragraph">
              <wp:posOffset>0</wp:posOffset>
            </wp:positionV>
            <wp:extent cx="31146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34" y="21380"/>
                <wp:lineTo x="21534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>По категориям участников дорожного движения показатели распределились следующим образом:</w:t>
      </w:r>
    </w:p>
    <w:p w14:paraId="685D9F88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С участием детей-пешеходов зарегистрирован 1 факт ДТП, в результате которого пострадал 1 ребенок.</w:t>
      </w:r>
    </w:p>
    <w:p w14:paraId="6ABE13AC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С участием детей-пассажиров зарегистрировано 5 фактов ДТП, в результате которых пострадало 5 детей.</w:t>
      </w:r>
    </w:p>
    <w:p w14:paraId="1905A393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С участием ребенка, управляющим СИМ зарегистрирован 1 факт ДТП, в результате которого пострадал 1 ребенок.</w:t>
      </w:r>
    </w:p>
    <w:p w14:paraId="0860FC12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С участием детей-водителей, управляющих мототранспортом зарегистрировано 2 факта ДТП, в которых пострадали 2 ребенка.</w:t>
      </w:r>
    </w:p>
    <w:p w14:paraId="0BB304D3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i/>
          <w:iCs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Распределение пострадавших детей по возрасту: 0-6 лет – </w:t>
      </w:r>
      <w:r w:rsidRPr="002A5ED4">
        <w:rPr>
          <w:rFonts w:eastAsia="Tahoma" w:cs="Times New Roman"/>
          <w:i/>
          <w:iCs/>
          <w:kern w:val="2"/>
          <w:sz w:val="26"/>
          <w:szCs w:val="26"/>
          <w:lang w:eastAsia="zh-CN" w:bidi="hi-IN"/>
        </w:rPr>
        <w:t xml:space="preserve">2; </w:t>
      </w: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7-10 лет – </w:t>
      </w:r>
      <w:r w:rsidRPr="002A5ED4">
        <w:rPr>
          <w:rFonts w:eastAsia="Tahoma" w:cs="Times New Roman"/>
          <w:i/>
          <w:iCs/>
          <w:kern w:val="2"/>
          <w:sz w:val="26"/>
          <w:szCs w:val="26"/>
          <w:lang w:eastAsia="zh-CN" w:bidi="hi-IN"/>
        </w:rPr>
        <w:t xml:space="preserve">2; </w:t>
      </w: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>11-15 лет –</w:t>
      </w:r>
      <w:r w:rsidRPr="002A5ED4">
        <w:rPr>
          <w:rFonts w:eastAsia="Tahoma" w:cs="Times New Roman"/>
          <w:i/>
          <w:iCs/>
          <w:kern w:val="2"/>
          <w:sz w:val="26"/>
          <w:szCs w:val="26"/>
          <w:lang w:eastAsia="zh-CN" w:bidi="hi-IN"/>
        </w:rPr>
        <w:t xml:space="preserve"> 4</w:t>
      </w:r>
    </w:p>
    <w:p w14:paraId="6DCCD4A9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3360" behindDoc="0" locked="0" layoutInCell="1" allowOverlap="1" wp14:anchorId="2262DAC5" wp14:editId="456F87BE">
            <wp:simplePos x="0" y="0"/>
            <wp:positionH relativeFrom="margin">
              <wp:align>left</wp:align>
            </wp:positionH>
            <wp:positionV relativeFrom="paragraph">
              <wp:posOffset>542925</wp:posOffset>
            </wp:positionV>
            <wp:extent cx="9001125" cy="1552575"/>
            <wp:effectExtent l="0" t="0" r="9525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5ED4">
        <w:rPr>
          <w:rFonts w:eastAsia="Tahoma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1312" behindDoc="0" locked="0" layoutInCell="1" allowOverlap="1" wp14:anchorId="62B752F5" wp14:editId="2DF67BBD">
            <wp:simplePos x="0" y="0"/>
            <wp:positionH relativeFrom="margin">
              <wp:posOffset>-53975</wp:posOffset>
            </wp:positionH>
            <wp:positionV relativeFrom="paragraph">
              <wp:posOffset>414655</wp:posOffset>
            </wp:positionV>
            <wp:extent cx="4429125" cy="1714500"/>
            <wp:effectExtent l="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5ED4">
        <w:rPr>
          <w:rFonts w:eastAsia="Tahoma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2336" behindDoc="0" locked="0" layoutInCell="1" allowOverlap="1" wp14:anchorId="63F5C95D" wp14:editId="673AEE77">
            <wp:simplePos x="0" y="0"/>
            <wp:positionH relativeFrom="margin">
              <wp:posOffset>4441825</wp:posOffset>
            </wp:positionH>
            <wp:positionV relativeFrom="paragraph">
              <wp:posOffset>414655</wp:posOffset>
            </wp:positionV>
            <wp:extent cx="5259705" cy="1704975"/>
            <wp:effectExtent l="0" t="0" r="17145" b="952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Наибольшее количество аварий с участием детей зафиксировано в среду и пятницу. По времени совершения самым опасным является временной промежуток от 9 до 20 часов.</w:t>
      </w:r>
    </w:p>
    <w:p w14:paraId="66075892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b/>
          <w:bCs/>
          <w:kern w:val="2"/>
          <w:sz w:val="8"/>
          <w:szCs w:val="8"/>
          <w:lang w:eastAsia="zh-CN" w:bidi="hi-IN"/>
        </w:rPr>
      </w:pPr>
    </w:p>
    <w:p w14:paraId="42DDB893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</w:p>
    <w:p w14:paraId="4EFEA995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ДТП с участием несовершеннолетних (до 16 лет) с оказанием разовой медицинской помощи:</w:t>
      </w:r>
    </w:p>
    <w:p w14:paraId="1ABC8C3A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lastRenderedPageBreak/>
        <w:t>16.05.2024 г. (четверг)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в 18 часов 00 минут по адресу: город Арамиль, улица Карла Маркса, д. 2, на пешеходной зоне набережной пруда, водитель электровелосипеда </w:t>
      </w:r>
      <w:proofErr w:type="spellStart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KugooKirin</w:t>
      </w:r>
      <w:proofErr w:type="spellEnd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V1, не обеспечил постоянный контроль за движением транспортного средства, не справился с управлением, допустил наезд на 7-летнего пешехода (МАДОУ № 4 г. Арамиль). Ребенок был осмотрен врачами с оказанием разовой медицинской помощи, отпущен домой.</w:t>
      </w:r>
    </w:p>
    <w:p w14:paraId="4E5C5168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02.07.2024 г. (вторник)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в 15 часов 25 минут, водитель автомобиля допустил наезд на 15-летнюю девочку-пешехода (9 класс, МАОУ СОШ № 1 г. Арамиль), которая перебегала проезжую часть дороги в неустановленном месте, в зоне видимости нерегулируемого пешеходного перехода, справа налево по ходу движения транспорта.</w:t>
      </w:r>
      <w:r w:rsidRPr="002A5ED4">
        <w:rPr>
          <w:rFonts w:ascii="Calibri" w:eastAsia="Calibri" w:hAnsi="Calibri" w:cs="Times New Roman"/>
          <w:sz w:val="22"/>
        </w:rPr>
        <w:t xml:space="preserve">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Показаний для госпитализации не выявлено, осмотрена врачами с оказанием разовой медицинской помощи.</w:t>
      </w:r>
    </w:p>
    <w:p w14:paraId="46ABCF6F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>08.07.2024 г. (понедельник)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в 17 часов 30 минут на 14 километре автодороги «Арамиль-Фомино», водитель автомобиля допустил наезд на 15-летнего водителя </w:t>
      </w:r>
      <w:proofErr w:type="spellStart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«</w:t>
      </w:r>
      <w:proofErr w:type="spellStart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Regulmoto</w:t>
      </w:r>
      <w:proofErr w:type="spellEnd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Seven </w:t>
      </w:r>
      <w:proofErr w:type="spellStart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Medalist</w:t>
      </w:r>
      <w:proofErr w:type="spellEnd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», без государственного регистрационного знака, который выехал на проезжую часть дороги с правой обочины перед приближающимся транспортным средством.</w:t>
      </w:r>
      <w:r w:rsidRPr="002A5ED4">
        <w:rPr>
          <w:rFonts w:ascii="Calibri" w:eastAsia="Calibri" w:hAnsi="Calibri" w:cs="Times New Roman"/>
          <w:sz w:val="22"/>
        </w:rPr>
        <w:t xml:space="preserve">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Осмотрен врачами с оказанием разовой медицинской помощи, от госпитализации отказался.  </w:t>
      </w:r>
    </w:p>
    <w:p w14:paraId="4841A832" w14:textId="77777777" w:rsidR="002A5ED4" w:rsidRPr="002A5ED4" w:rsidRDefault="002A5ED4" w:rsidP="002A5ED4">
      <w:pPr>
        <w:tabs>
          <w:tab w:val="left" w:pos="709"/>
        </w:tabs>
        <w:spacing w:after="0" w:line="259" w:lineRule="auto"/>
        <w:ind w:hanging="349"/>
        <w:jc w:val="both"/>
        <w:rPr>
          <w:rFonts w:eastAsia="Calibri" w:cs="Times New Roman"/>
          <w:sz w:val="26"/>
          <w:szCs w:val="26"/>
        </w:rPr>
      </w:pPr>
      <w:r w:rsidRPr="002A5ED4">
        <w:rPr>
          <w:rFonts w:eastAsia="Tahoma" w:cs="Times New Roman"/>
          <w:b/>
          <w:bCs/>
          <w:i/>
          <w:iCs/>
          <w:color w:val="000000"/>
          <w:kern w:val="2"/>
          <w:sz w:val="26"/>
          <w:szCs w:val="26"/>
          <w:lang w:eastAsia="zh-CN" w:bidi="hi-IN"/>
        </w:rPr>
        <w:t xml:space="preserve">     05.08.2014 г. (понедельник) </w:t>
      </w:r>
      <w:r w:rsidRPr="002A5ED4"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  <w:t>в 03 часа 00 минут на 176 км автодороги «</w:t>
      </w:r>
      <w:proofErr w:type="spellStart"/>
      <w:r w:rsidRPr="002A5ED4"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  <w:t>подьезд</w:t>
      </w:r>
      <w:proofErr w:type="spellEnd"/>
      <w:r w:rsidRPr="002A5ED4"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  <w:t xml:space="preserve"> к Екатеринбургу от М 5 Урал» водитель, управляя транспортным средством «</w:t>
      </w:r>
      <w:proofErr w:type="spellStart"/>
      <w:r w:rsidRPr="002A5ED4"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  <w:t>Лифан</w:t>
      </w:r>
      <w:proofErr w:type="spellEnd"/>
      <w:r w:rsidRPr="002A5ED4"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  <w:t xml:space="preserve"> </w:t>
      </w:r>
      <w:proofErr w:type="spellStart"/>
      <w:r w:rsidRPr="002A5ED4"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  <w:t>Майвэй</w:t>
      </w:r>
      <w:proofErr w:type="spellEnd"/>
      <w:r w:rsidRPr="002A5ED4"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  <w:t>», не обеспечил постоянный контроль за движением транспортного средства, допустил съезд с дороги, наезд на препятствие в виде опоры освещения, с последующим опрокидыванием транспортного средства. В результате дорожно-транспортного происшествия разово была оказана медицинская помощь в ДГКБ № 9 г. Екатеринбурга двум малолетним детям: Закирову Демиду Сергеевичу 05.05.2022 года рождения и Закирову Савелию Сергеевичу 05.05.2022 года рождения.</w:t>
      </w:r>
      <w:r w:rsidRPr="002A5ED4">
        <w:rPr>
          <w:rFonts w:eastAsia="Times New Roman" w:cs="Times New Roman"/>
          <w:sz w:val="26"/>
          <w:szCs w:val="26"/>
          <w:lang w:eastAsia="ru-RU"/>
        </w:rPr>
        <w:t xml:space="preserve"> Оба ребенка получили телесные повреждения в виде: поверхностная травма головы неуточненной локализации. </w:t>
      </w:r>
    </w:p>
    <w:p w14:paraId="19DE5BF6" w14:textId="77777777" w:rsidR="002A5ED4" w:rsidRPr="002A5ED4" w:rsidRDefault="002A5ED4" w:rsidP="002A5ED4">
      <w:pPr>
        <w:tabs>
          <w:tab w:val="left" w:pos="709"/>
        </w:tabs>
        <w:spacing w:after="0" w:line="259" w:lineRule="auto"/>
        <w:jc w:val="both"/>
        <w:rPr>
          <w:rFonts w:eastAsia="Calibri" w:cs="Times New Roman"/>
          <w:sz w:val="26"/>
          <w:szCs w:val="26"/>
        </w:rPr>
      </w:pPr>
      <w:r w:rsidRPr="002A5ED4">
        <w:rPr>
          <w:rFonts w:eastAsia="Tahoma" w:cs="Times New Roman"/>
          <w:b/>
          <w:bCs/>
          <w:i/>
          <w:iCs/>
          <w:color w:val="000000"/>
          <w:kern w:val="2"/>
          <w:sz w:val="26"/>
          <w:szCs w:val="26"/>
          <w:lang w:eastAsia="zh-CN" w:bidi="hi-IN"/>
        </w:rPr>
        <w:t xml:space="preserve">28.08.2024 г. (среда) </w:t>
      </w:r>
      <w:r w:rsidRPr="002A5ED4"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  <w:t xml:space="preserve">в 15 часов 05 минут в г. Сысерть ул. Карла Маркса 83, </w:t>
      </w:r>
      <w:r w:rsidRPr="002A5ED4">
        <w:rPr>
          <w:rFonts w:eastAsia="Times New Roman" w:cs="Times New Roman"/>
          <w:sz w:val="26"/>
          <w:szCs w:val="26"/>
          <w:lang w:eastAsia="ru-RU"/>
        </w:rPr>
        <w:t>водитель автомобиля «</w:t>
      </w:r>
      <w:proofErr w:type="spellStart"/>
      <w:r w:rsidRPr="002A5ED4">
        <w:rPr>
          <w:rFonts w:eastAsia="Calibri" w:cs="Times New Roman"/>
          <w:sz w:val="26"/>
          <w:szCs w:val="26"/>
        </w:rPr>
        <w:t>Деу</w:t>
      </w:r>
      <w:proofErr w:type="spellEnd"/>
      <w:r w:rsidRPr="002A5ED4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2A5ED4">
        <w:rPr>
          <w:rFonts w:eastAsia="Calibri" w:cs="Times New Roman"/>
          <w:sz w:val="26"/>
          <w:szCs w:val="26"/>
        </w:rPr>
        <w:t>Нексия</w:t>
      </w:r>
      <w:proofErr w:type="spellEnd"/>
      <w:r w:rsidRPr="002A5ED4">
        <w:rPr>
          <w:rFonts w:eastAsia="Calibri" w:cs="Times New Roman"/>
          <w:sz w:val="26"/>
          <w:szCs w:val="26"/>
        </w:rPr>
        <w:t xml:space="preserve">, </w:t>
      </w:r>
      <w:r w:rsidRPr="002A5ED4">
        <w:rPr>
          <w:rFonts w:eastAsia="Times New Roman" w:cs="Times New Roman"/>
          <w:sz w:val="26"/>
          <w:szCs w:val="26"/>
          <w:lang w:eastAsia="ru-RU"/>
        </w:rPr>
        <w:t>двигаясь в прямом направлении по ул. Карла Маркса в г. Сысерть допустил наезд на несовершеннолетнего пешехода, пересекавшего проезжую часть в неустановленном месте. В результате дорожно-транспортного происшествия разово обратился за медицинской помощью несовершеннолетний пешеход 2017 года рождения (полных 7 лет), учащийся 2 «В» класса МАОУ СОШ №23 г. Сысерть. Получил телесные повреждения в виде: ушибы мягких тканей, СГМ, ЗЧМТ. Осмотрен врачами ДГКБ № 9 г. Екатеринбурга, от госпитализации отказался.</w:t>
      </w:r>
    </w:p>
    <w:p w14:paraId="027A9F06" w14:textId="77777777" w:rsidR="002A5ED4" w:rsidRPr="002A5ED4" w:rsidRDefault="002A5ED4" w:rsidP="002A5ED4">
      <w:pPr>
        <w:tabs>
          <w:tab w:val="left" w:pos="709"/>
        </w:tabs>
        <w:spacing w:after="0" w:line="254" w:lineRule="auto"/>
        <w:ind w:hanging="34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A5ED4">
        <w:rPr>
          <w:rFonts w:eastAsia="Times New Roman" w:cs="Times New Roman"/>
          <w:b/>
          <w:bCs/>
          <w:i/>
          <w:iCs/>
          <w:sz w:val="26"/>
          <w:szCs w:val="26"/>
          <w:lang w:eastAsia="ru-RU"/>
        </w:rPr>
        <w:t xml:space="preserve">     30.08.2024 г. (пятница)</w:t>
      </w:r>
      <w:r w:rsidRPr="002A5ED4">
        <w:rPr>
          <w:rFonts w:eastAsia="Times New Roman" w:cs="Times New Roman"/>
          <w:sz w:val="26"/>
          <w:szCs w:val="26"/>
          <w:lang w:eastAsia="ru-RU"/>
        </w:rPr>
        <w:t xml:space="preserve"> в 10 часов 30 минут на 6км. автодороги «Сысерть-</w:t>
      </w:r>
      <w:proofErr w:type="spellStart"/>
      <w:r w:rsidRPr="002A5ED4">
        <w:rPr>
          <w:rFonts w:eastAsia="Times New Roman" w:cs="Times New Roman"/>
          <w:sz w:val="26"/>
          <w:szCs w:val="26"/>
          <w:lang w:eastAsia="ru-RU"/>
        </w:rPr>
        <w:t>В.Сысерть</w:t>
      </w:r>
      <w:proofErr w:type="spellEnd"/>
      <w:r w:rsidRPr="002A5ED4">
        <w:rPr>
          <w:rFonts w:eastAsia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2A5ED4">
        <w:rPr>
          <w:rFonts w:eastAsia="Times New Roman" w:cs="Times New Roman"/>
          <w:sz w:val="26"/>
          <w:szCs w:val="26"/>
          <w:lang w:eastAsia="ru-RU"/>
        </w:rPr>
        <w:t>охотхозяйсвто</w:t>
      </w:r>
      <w:proofErr w:type="spellEnd"/>
      <w:r w:rsidRPr="002A5ED4">
        <w:rPr>
          <w:rFonts w:eastAsia="Times New Roman" w:cs="Times New Roman"/>
          <w:sz w:val="26"/>
          <w:szCs w:val="26"/>
          <w:lang w:eastAsia="ru-RU"/>
        </w:rPr>
        <w:t xml:space="preserve">» водитель, управляя транспортным средством «Хендэ </w:t>
      </w:r>
      <w:proofErr w:type="spellStart"/>
      <w:r w:rsidRPr="002A5ED4">
        <w:rPr>
          <w:rFonts w:eastAsia="Times New Roman" w:cs="Times New Roman"/>
          <w:sz w:val="26"/>
          <w:szCs w:val="26"/>
          <w:lang w:eastAsia="ru-RU"/>
        </w:rPr>
        <w:t>Крета</w:t>
      </w:r>
      <w:proofErr w:type="spellEnd"/>
      <w:r w:rsidRPr="002A5ED4">
        <w:rPr>
          <w:rFonts w:eastAsia="Times New Roman" w:cs="Times New Roman"/>
          <w:sz w:val="26"/>
          <w:szCs w:val="26"/>
          <w:lang w:eastAsia="ru-RU"/>
        </w:rPr>
        <w:t>» не обеспечила постоянный контроль за движением транспортного средства, допустила наезд на стоящее транспортное средство «Ауди» , который пропускал транспортное средство во встречном направлении и стоял со включенным левым указателем поворота. В результате дорожно-транспортного происшествия разово была оказана медицинская помощь несовершеннолетней 2014 года рождения (полных 10 лет), учащаяся гимназии №120 г. Екатеринбурга.</w:t>
      </w:r>
    </w:p>
    <w:p w14:paraId="35335490" w14:textId="77777777" w:rsidR="002A5ED4" w:rsidRPr="002A5ED4" w:rsidRDefault="002A5ED4" w:rsidP="002A5ED4">
      <w:pPr>
        <w:tabs>
          <w:tab w:val="left" w:pos="709"/>
        </w:tabs>
        <w:spacing w:after="0" w:line="254" w:lineRule="auto"/>
        <w:ind w:hanging="349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D3FF8AD" w14:textId="77777777" w:rsidR="002A5ED4" w:rsidRPr="002A5ED4" w:rsidRDefault="002A5ED4" w:rsidP="002A5ED4">
      <w:pPr>
        <w:tabs>
          <w:tab w:val="left" w:pos="709"/>
        </w:tabs>
        <w:spacing w:after="0" w:line="254" w:lineRule="auto"/>
        <w:ind w:hanging="34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A5ED4">
        <w:rPr>
          <w:rFonts w:eastAsia="Times New Roman" w:cs="Times New Roman"/>
          <w:sz w:val="26"/>
          <w:szCs w:val="26"/>
          <w:lang w:eastAsia="ru-RU"/>
        </w:rPr>
        <w:tab/>
      </w:r>
      <w:r w:rsidRPr="002A5ED4">
        <w:rPr>
          <w:rFonts w:eastAsia="Times New Roman" w:cs="Times New Roman"/>
          <w:b/>
          <w:bCs/>
          <w:i/>
          <w:iCs/>
          <w:sz w:val="26"/>
          <w:szCs w:val="26"/>
          <w:lang w:eastAsia="zh-CN"/>
        </w:rPr>
        <w:t>30.10.2024</w:t>
      </w:r>
      <w:r w:rsidRPr="002A5ED4">
        <w:rPr>
          <w:rFonts w:eastAsia="Times New Roman" w:cs="Times New Roman"/>
          <w:sz w:val="26"/>
          <w:szCs w:val="26"/>
          <w:lang w:eastAsia="zh-CN"/>
        </w:rPr>
        <w:t xml:space="preserve"> г. </w:t>
      </w:r>
      <w:r w:rsidRPr="002A5ED4">
        <w:rPr>
          <w:rFonts w:eastAsia="Times New Roman" w:cs="Times New Roman"/>
          <w:b/>
          <w:bCs/>
          <w:i/>
          <w:iCs/>
          <w:sz w:val="26"/>
          <w:szCs w:val="26"/>
          <w:lang w:eastAsia="zh-CN"/>
        </w:rPr>
        <w:t>(суббота)</w:t>
      </w:r>
      <w:r w:rsidRPr="002A5ED4">
        <w:rPr>
          <w:rFonts w:eastAsia="Times New Roman" w:cs="Times New Roman"/>
          <w:sz w:val="26"/>
          <w:szCs w:val="26"/>
          <w:lang w:eastAsia="zh-CN"/>
        </w:rPr>
        <w:t xml:space="preserve"> в 11 часов 25 минут на </w:t>
      </w:r>
      <w:r w:rsidRPr="002A5ED4">
        <w:rPr>
          <w:rFonts w:eastAsia="Calibri" w:cs="Times New Roman"/>
          <w:color w:val="000000"/>
          <w:kern w:val="2"/>
          <w:sz w:val="26"/>
          <w:szCs w:val="26"/>
          <w:lang w:eastAsia="ru-RU"/>
        </w:rPr>
        <w:t>21 км +</w:t>
      </w:r>
      <w:r w:rsidRPr="002A5ED4">
        <w:rPr>
          <w:rFonts w:eastAsia="Calibri" w:cs="Times New Roman" w:hint="eastAsia"/>
          <w:color w:val="000000"/>
          <w:kern w:val="2"/>
          <w:sz w:val="26"/>
          <w:szCs w:val="26"/>
          <w:lang w:eastAsia="ru-RU"/>
        </w:rPr>
        <w:t>457</w:t>
      </w:r>
      <w:r w:rsidRPr="002A5ED4">
        <w:rPr>
          <w:rFonts w:eastAsia="Calibri" w:cs="Times New Roman"/>
          <w:color w:val="000000"/>
          <w:kern w:val="2"/>
          <w:sz w:val="26"/>
          <w:szCs w:val="26"/>
          <w:lang w:eastAsia="ru-RU"/>
        </w:rPr>
        <w:t xml:space="preserve"> м</w:t>
      </w:r>
      <w:r w:rsidRPr="002A5ED4">
        <w:rPr>
          <w:rFonts w:eastAsia="Times New Roman" w:cs="Times New Roman"/>
          <w:sz w:val="26"/>
          <w:szCs w:val="26"/>
          <w:lang w:eastAsia="zh-CN"/>
        </w:rPr>
        <w:t xml:space="preserve"> </w:t>
      </w:r>
      <w:r w:rsidRPr="002A5ED4">
        <w:rPr>
          <w:rFonts w:eastAsia="Calibri" w:cs="Times New Roman"/>
          <w:color w:val="000000"/>
          <w:kern w:val="2"/>
          <w:sz w:val="26"/>
          <w:szCs w:val="26"/>
          <w:lang w:eastAsia="ru-RU"/>
        </w:rPr>
        <w:t>автодороги Арамиль - Андреевка</w:t>
      </w:r>
      <w:r w:rsidRPr="002A5ED4">
        <w:rPr>
          <w:rFonts w:eastAsia="Calibri" w:cs="Times New Roman"/>
          <w:color w:val="000000"/>
          <w:kern w:val="2"/>
          <w:szCs w:val="28"/>
          <w:lang w:eastAsia="ru-RU"/>
        </w:rPr>
        <w:t xml:space="preserve"> </w:t>
      </w:r>
      <w:r w:rsidRPr="002A5ED4">
        <w:rPr>
          <w:rFonts w:eastAsia="Calibri" w:cs="Times New Roman"/>
          <w:color w:val="000000"/>
          <w:kern w:val="2"/>
          <w:sz w:val="26"/>
          <w:szCs w:val="26"/>
          <w:lang w:eastAsia="ru-RU"/>
        </w:rPr>
        <w:t>водитель, женщина 1981 года рождения (41 полный год), управляя транспортным средством Киа Рио, не обеспечила постоянный контроль за своим транспортным средством, не справившись с управлением, выехала на полосу предназначенную для встречного движения, допустила столкновение с движущимся во встречном направлении автомобилем Форд Транзит, под управлением мужчины 1974 года рождения (50 полных лет).В результате ДТП разово за оказанием медицинской помощи в Сысертскую ЦРБ обратилась несовершеннолетний пассажир автомобиля Киа Рио, девочка 2014 г.р. (8 полных лет). Поставлен диагноз: шоковое состояние.</w:t>
      </w:r>
    </w:p>
    <w:p w14:paraId="6A33BF97" w14:textId="77777777" w:rsidR="002A5ED4" w:rsidRPr="002A5ED4" w:rsidRDefault="002A5ED4" w:rsidP="002A5ED4">
      <w:pPr>
        <w:tabs>
          <w:tab w:val="left" w:pos="709"/>
        </w:tabs>
        <w:spacing w:after="0" w:line="254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E49ED47" w14:textId="77777777" w:rsidR="002A5ED4" w:rsidRPr="002A5ED4" w:rsidRDefault="002A5ED4" w:rsidP="002A5ED4">
      <w:pPr>
        <w:tabs>
          <w:tab w:val="left" w:pos="709"/>
        </w:tabs>
        <w:spacing w:after="0" w:line="254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ДТП с участием несовершеннолетних (от 16 до 18 лет):</w:t>
      </w:r>
    </w:p>
    <w:p w14:paraId="5520AC6F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>14.01.2024 г. (воскресенье)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в 21 час 41 минуту на 9 километре автодороги «Арамиль-Фомино» (п. Бобровский, ул. 1 Мая, дом 32 «а»), водитель автомобиля допустил наезд на 16-летнего мальчика-пешехода, переходящего проезжую часть слева направо перед приближающимся транспортным средством, находящегося в состоянии алкогольного опьянения.</w:t>
      </w:r>
      <w:r w:rsidRPr="002A5ED4">
        <w:rPr>
          <w:rFonts w:ascii="Calibri" w:eastAsia="Calibri" w:hAnsi="Calibri" w:cs="Times New Roman"/>
          <w:sz w:val="22"/>
        </w:rPr>
        <w:t xml:space="preserve">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В результате дорожно-транспортного происшествия мальчик получил телесные повреждения и был госпитализирован бригадой скорой помощи в ДГКБ № 9 города Екатеринбурга.</w:t>
      </w:r>
    </w:p>
    <w:p w14:paraId="618410E3" w14:textId="77777777" w:rsidR="002A5ED4" w:rsidRPr="002A5ED4" w:rsidRDefault="002A5ED4" w:rsidP="002A5ED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2A5ED4">
        <w:rPr>
          <w:rFonts w:eastAsia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03.08.2024г.(суббота) </w:t>
      </w:r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в 09 часов 08 минут по адресу: Свердловская область, </w:t>
      </w:r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br/>
        <w:t xml:space="preserve">с. Щелкун, ул. Ленина, д. 197., водитель автомобиля Лада Нива, государственный регистрационный знак Р675ВТ196, </w:t>
      </w:r>
      <w:proofErr w:type="spellStart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>Пашнина</w:t>
      </w:r>
      <w:proofErr w:type="spellEnd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Татьяна Леонидовна, 06.11.1981 года рождения (42 года), при повороте налево не предоставила преимущества в движении водителю </w:t>
      </w:r>
      <w:proofErr w:type="spellStart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>питбайка</w:t>
      </w:r>
      <w:proofErr w:type="spellEnd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2A5ED4">
        <w:rPr>
          <w:rFonts w:eastAsia="Times New Roman" w:cs="Times New Roman"/>
          <w:bCs/>
          <w:color w:val="000000"/>
          <w:sz w:val="26"/>
          <w:szCs w:val="26"/>
          <w:lang w:val="en-US" w:eastAsia="ru-RU"/>
        </w:rPr>
        <w:t>GR</w:t>
      </w:r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7, без </w:t>
      </w:r>
      <w:proofErr w:type="spellStart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>г.р.з</w:t>
      </w:r>
      <w:proofErr w:type="spellEnd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, под управлением Дильмухаметова Богдана Руслановича, 06.03.2008 года рождения (16 полных лет), который двигался прямо во встречном направлении. В результате ДТП несовершеннолетний водитель </w:t>
      </w:r>
      <w:proofErr w:type="spellStart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>питбайка</w:t>
      </w:r>
      <w:proofErr w:type="spellEnd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Дильмухаметов Богдан Русланович, 06.03.2008 года рождения (16 полных лет) получил травмы в виде: открытый перелом </w:t>
      </w:r>
      <w:r w:rsidRPr="002A5ED4">
        <w:rPr>
          <w:rFonts w:eastAsia="Times New Roman" w:cs="Times New Roman"/>
          <w:bCs/>
          <w:color w:val="000000"/>
          <w:sz w:val="26"/>
          <w:szCs w:val="26"/>
          <w:lang w:val="en-US" w:eastAsia="ru-RU"/>
        </w:rPr>
        <w:t>IV</w:t>
      </w:r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Pr="002A5ED4">
        <w:rPr>
          <w:rFonts w:eastAsia="Times New Roman" w:cs="Times New Roman"/>
          <w:bCs/>
          <w:color w:val="000000"/>
          <w:sz w:val="26"/>
          <w:szCs w:val="26"/>
          <w:lang w:val="en-US" w:eastAsia="ru-RU"/>
        </w:rPr>
        <w:t>V</w:t>
      </w:r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плюсневой костей левой стопы, рваные раны левого бедра, левой стопы, ушибы, ссадины левой нижней конечности. Госпитализирован в Сысертскую центральную районную больницу.</w:t>
      </w:r>
    </w:p>
    <w:p w14:paraId="2288CA41" w14:textId="77777777" w:rsidR="002A5ED4" w:rsidRPr="002A5ED4" w:rsidRDefault="002A5ED4" w:rsidP="002A5ED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2A5ED4">
        <w:rPr>
          <w:rFonts w:eastAsia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06.08.2024 г. (вторник) </w:t>
      </w:r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>в 11 часов 00 минут на 2км 316м. автомобильной дороги «Ольховка-Двуреченск» водитель, мужчина 1979 г.р., управляя автомобилем «Рено Меган» при совершении обгона не убедился в безопасности маневра, допустил столкновение с транспортным средством «</w:t>
      </w:r>
      <w:proofErr w:type="spellStart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>Тайота</w:t>
      </w:r>
      <w:proofErr w:type="spellEnd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Королла», под управлением водителя 1970 г.р., которая осуществляла поворот налево, вследствие столкновения автомобиль «</w:t>
      </w:r>
      <w:proofErr w:type="spellStart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>Тайота</w:t>
      </w:r>
      <w:proofErr w:type="spellEnd"/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Королла» съехало с проезжей части в левый кювет. В результате ДТП пострадал </w:t>
      </w:r>
      <w:r w:rsidRPr="002A5ED4">
        <w:rPr>
          <w:rFonts w:eastAsia="Times New Roman" w:cs="Times New Roman"/>
          <w:color w:val="000000"/>
          <w:sz w:val="26"/>
          <w:szCs w:val="26"/>
          <w:lang w:eastAsia="ru-RU"/>
        </w:rPr>
        <w:t>несовершеннолетний пассажир автомобиля «Рено Меган» 2008 года рождения (16 полных лет). Получил травмы в виде:</w:t>
      </w:r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посттравматический отек мягких тканей носа. Был госпитализирован в ДГКБ № 9 г. Екатеринбурга.</w:t>
      </w:r>
    </w:p>
    <w:p w14:paraId="74C3E7C4" w14:textId="77777777" w:rsidR="002A5ED4" w:rsidRPr="002A5ED4" w:rsidRDefault="002A5ED4" w:rsidP="002A5ED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2A5ED4">
        <w:rPr>
          <w:rFonts w:eastAsia="Times New Roman" w:cs="Times New Roman"/>
          <w:b/>
          <w:i/>
          <w:iCs/>
          <w:color w:val="000000"/>
          <w:sz w:val="26"/>
          <w:szCs w:val="26"/>
          <w:lang w:eastAsia="ru-RU"/>
        </w:rPr>
        <w:t xml:space="preserve">06.08.2024г. (вторник) </w:t>
      </w:r>
      <w:r w:rsidRPr="002A5ED4">
        <w:rPr>
          <w:rFonts w:eastAsia="Calibri" w:cs="Times New Roman"/>
          <w:color w:val="000000"/>
          <w:sz w:val="26"/>
          <w:szCs w:val="26"/>
          <w:lang w:eastAsia="ru-RU"/>
        </w:rPr>
        <w:t xml:space="preserve">22 часа 00 минут на 2 км 345 м автомобильной дороги д. Большое Седельниково - ст. Большое Седельниково водитель транспортного средства Лада Приора, мужчина 1996 года рождения (27 полных лет), не обеспечил постоянный контроль </w:t>
      </w:r>
      <w:r w:rsidRPr="002A5ED4">
        <w:rPr>
          <w:rFonts w:eastAsia="Calibri" w:cs="Times New Roman"/>
          <w:color w:val="000000"/>
          <w:sz w:val="26"/>
          <w:szCs w:val="26"/>
          <w:lang w:eastAsia="ru-RU"/>
        </w:rPr>
        <w:lastRenderedPageBreak/>
        <w:t xml:space="preserve">за движением транспортного средства, не справился с управлением, вследствие чего допустил съезд с проезжей части. </w:t>
      </w:r>
      <w:r w:rsidRPr="002A5ED4"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  <w:t>В результате ДТП пострадали</w:t>
      </w:r>
      <w:r w:rsidRPr="002A5ED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3 несовершеннолетних пассажиров: 16-летняя девочка и две 17-летние девочки. С травмами различной степени тяжести госпитализированы в </w:t>
      </w:r>
      <w:r w:rsidRPr="002A5ED4">
        <w:rPr>
          <w:rFonts w:eastAsia="Times New Roman" w:cs="Times New Roman"/>
          <w:bCs/>
          <w:color w:val="000000"/>
          <w:sz w:val="26"/>
          <w:szCs w:val="26"/>
          <w:lang w:eastAsia="ru-RU"/>
        </w:rPr>
        <w:t>ДГКБ № 9 г. Екатеринбурга.</w:t>
      </w:r>
    </w:p>
    <w:p w14:paraId="1A9F4756" w14:textId="77777777" w:rsidR="002A5ED4" w:rsidRPr="002A5ED4" w:rsidRDefault="002A5ED4" w:rsidP="002A5ED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6B806EE7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ДТП с участием несовершеннолетних (от 16 до 18 лет) с оказанием разовой медицинской помощи:</w:t>
      </w:r>
    </w:p>
    <w:p w14:paraId="392B8AC1" w14:textId="77777777" w:rsidR="002A5ED4" w:rsidRPr="002A5ED4" w:rsidRDefault="002A5ED4" w:rsidP="002A5ED4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5676EB40" w14:textId="77777777" w:rsidR="002A5ED4" w:rsidRPr="002A5ED4" w:rsidRDefault="002A5ED4" w:rsidP="002A5ED4">
      <w:pPr>
        <w:tabs>
          <w:tab w:val="left" w:pos="2430"/>
        </w:tabs>
        <w:spacing w:after="0" w:line="259" w:lineRule="auto"/>
        <w:jc w:val="both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05.06.2024 г. (среда)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в 23 часов 30 минут по адресу: Свердловская область, Сысертский район, пос. Бобровский, ул. 1 Мая, 46, водитель автомобиля, при выезде с второстепенной дороги, не уступил дорогу транспортному средству приближающемуся по главной, допустил столкновение с </w:t>
      </w:r>
      <w:proofErr w:type="spellStart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питбайком</w:t>
      </w:r>
      <w:proofErr w:type="spellEnd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под управлением 17-летнего юноши.</w:t>
      </w:r>
      <w:r w:rsidRPr="002A5ED4">
        <w:rPr>
          <w:rFonts w:ascii="Calibri" w:eastAsia="Calibri" w:hAnsi="Calibri" w:cs="Times New Roman"/>
          <w:sz w:val="22"/>
        </w:rPr>
        <w:t xml:space="preserve">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В результате ДТП 17-летний водитель </w:t>
      </w:r>
      <w:proofErr w:type="spellStart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был осмотрен врачами с оказанием разовой медицинской помощи, 19-летний мужчина-пассажир </w:t>
      </w:r>
      <w:proofErr w:type="spellStart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получил телесные повреждения. Водитель </w:t>
      </w:r>
      <w:proofErr w:type="spellStart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не имел права управления, ранее привлекался к административной ответственности за аналогичное правонарушение.</w:t>
      </w:r>
    </w:p>
    <w:p w14:paraId="2B2BC7A0" w14:textId="77777777" w:rsidR="002A5ED4" w:rsidRPr="002A5ED4" w:rsidRDefault="002A5ED4" w:rsidP="002A5ED4">
      <w:pPr>
        <w:spacing w:line="259" w:lineRule="auto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>09.07.2024 г. (вторник)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 xml:space="preserve"> в 22 часа 02 минуты по адресу: Свердловская область, п. Большой Исток, улица Свердлова, д.42, водитель автомобиля допустил наезд на 16-летнего велосипедиста, который пересекал проезжую часть справа налево по ходу движения транспортного средства. Врачами оказана разовая медицинская помощь.</w:t>
      </w:r>
    </w:p>
    <w:p w14:paraId="499602A4" w14:textId="77777777" w:rsidR="002A5ED4" w:rsidRPr="002A5ED4" w:rsidRDefault="002A5ED4" w:rsidP="002A5ED4">
      <w:pPr>
        <w:spacing w:line="259" w:lineRule="auto"/>
        <w:rPr>
          <w:rFonts w:eastAsia="Tahoma" w:cs="Times New Roman"/>
          <w:kern w:val="2"/>
          <w:sz w:val="26"/>
          <w:szCs w:val="26"/>
          <w:lang w:eastAsia="zh-CN" w:bidi="hi-IN"/>
        </w:rPr>
      </w:pPr>
      <w:r w:rsidRPr="002A5ED4"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29.09.2024 г. (воскресение) </w:t>
      </w:r>
      <w:r w:rsidRPr="002A5ED4">
        <w:rPr>
          <w:rFonts w:eastAsia="Tahoma" w:cs="Times New Roman"/>
          <w:kern w:val="2"/>
          <w:sz w:val="26"/>
          <w:szCs w:val="26"/>
          <w:lang w:eastAsia="zh-CN" w:bidi="hi-IN"/>
        </w:rPr>
        <w:t>в 16 часов 05 минут по адресу: Свердловская область, п. Большой Исток, улица Ленина 73, водитель женщина 19897 г.р. при выезде со второстепенной дороги, не уступила дорогу транспортному средству приближающемуся по главной дороге, допустила столкновение с транспортным средством ВАЗ-2110, под управлением мужчины 2004 г.р. В результате ДТП разово оказана медицинская помощь 17-летнему пассажиру автомашины ВАЗ 2110.</w:t>
      </w:r>
    </w:p>
    <w:p w14:paraId="1AF02C4A" w14:textId="77777777" w:rsidR="002A5ED4" w:rsidRPr="002A5ED4" w:rsidRDefault="002A5ED4" w:rsidP="002A5ED4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</w:p>
    <w:p w14:paraId="0ADFDD24" w14:textId="77777777" w:rsidR="002A5ED4" w:rsidRPr="002A5ED4" w:rsidRDefault="002A5ED4" w:rsidP="002A5ED4">
      <w:pPr>
        <w:autoSpaceDE w:val="0"/>
        <w:autoSpaceDN w:val="0"/>
        <w:adjustRightInd w:val="0"/>
        <w:spacing w:after="0"/>
        <w:jc w:val="both"/>
        <w:rPr>
          <w:rFonts w:eastAsia="Tahoma" w:cs="Times New Roman"/>
          <w:color w:val="000000"/>
          <w:kern w:val="2"/>
          <w:sz w:val="26"/>
          <w:szCs w:val="26"/>
          <w:lang w:eastAsia="zh-CN" w:bidi="hi-IN"/>
        </w:rPr>
      </w:pPr>
    </w:p>
    <w:p w14:paraId="493361C7" w14:textId="77777777" w:rsidR="002A5ED4" w:rsidRPr="002A5ED4" w:rsidRDefault="002A5ED4" w:rsidP="002A5ED4">
      <w:pPr>
        <w:tabs>
          <w:tab w:val="left" w:pos="2430"/>
        </w:tabs>
        <w:spacing w:line="259" w:lineRule="auto"/>
        <w:jc w:val="center"/>
        <w:rPr>
          <w:rFonts w:eastAsia="Calibri" w:cs="Times New Roman"/>
          <w:sz w:val="26"/>
          <w:szCs w:val="26"/>
        </w:rPr>
      </w:pPr>
      <w:r w:rsidRPr="002A5ED4">
        <w:rPr>
          <w:rFonts w:eastAsia="Calibri" w:cs="Times New Roman"/>
          <w:sz w:val="26"/>
          <w:szCs w:val="26"/>
        </w:rPr>
        <w:t>НЕОБХОДИМО:</w:t>
      </w:r>
    </w:p>
    <w:p w14:paraId="533AF5DE" w14:textId="77777777" w:rsidR="002A5ED4" w:rsidRPr="002A5ED4" w:rsidRDefault="002A5ED4" w:rsidP="002A5ED4">
      <w:pPr>
        <w:numPr>
          <w:ilvl w:val="0"/>
          <w:numId w:val="1"/>
        </w:numPr>
        <w:tabs>
          <w:tab w:val="left" w:pos="2430"/>
        </w:tabs>
        <w:spacing w:after="0" w:line="259" w:lineRule="auto"/>
        <w:contextualSpacing/>
        <w:jc w:val="both"/>
        <w:rPr>
          <w:rFonts w:eastAsia="Tahoma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 w:rsidRPr="002A5ED4">
        <w:rPr>
          <w:rFonts w:eastAsia="Calibri" w:cs="Times New Roman"/>
          <w:sz w:val="26"/>
          <w:szCs w:val="26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</w:t>
      </w:r>
      <w:r w:rsidRPr="002A5ED4">
        <w:rPr>
          <w:rFonts w:eastAsia="Calibri" w:cs="Times New Roman"/>
          <w:sz w:val="26"/>
          <w:szCs w:val="26"/>
        </w:rPr>
        <w:lastRenderedPageBreak/>
        <w:t xml:space="preserve">безопасных мест для катания на средствах индивидуальной мобильности (СИМ), велосипедах, исключения игр вблизи проезжей части. </w:t>
      </w:r>
    </w:p>
    <w:p w14:paraId="17F7390A" w14:textId="77777777" w:rsidR="002A5ED4" w:rsidRPr="002A5ED4" w:rsidRDefault="002A5ED4" w:rsidP="002A5ED4">
      <w:pPr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2430"/>
        </w:tabs>
        <w:spacing w:line="259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2A5ED4">
        <w:rPr>
          <w:rFonts w:eastAsia="Calibri" w:cs="Times New Roman"/>
          <w:sz w:val="26"/>
          <w:szCs w:val="26"/>
        </w:rPr>
        <w:t>Продолжить разъяснительную работу с родителями о необходимости соблюдения ПДД детьми на родительских собраниях, размещение 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автомобиле.</w:t>
      </w:r>
    </w:p>
    <w:p w14:paraId="025403FC" w14:textId="77777777" w:rsidR="002A5ED4" w:rsidRPr="002A5ED4" w:rsidRDefault="002A5ED4" w:rsidP="002A5ED4">
      <w:pPr>
        <w:numPr>
          <w:ilvl w:val="0"/>
          <w:numId w:val="1"/>
        </w:numPr>
        <w:tabs>
          <w:tab w:val="left" w:pos="426"/>
          <w:tab w:val="left" w:pos="851"/>
          <w:tab w:val="left" w:pos="993"/>
          <w:tab w:val="left" w:pos="2430"/>
        </w:tabs>
        <w:spacing w:line="259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2A5ED4">
        <w:rPr>
          <w:rFonts w:eastAsia="Calibri" w:cs="Times New Roman"/>
          <w:sz w:val="26"/>
          <w:szCs w:val="26"/>
        </w:rPr>
        <w:t xml:space="preserve">Активизировать участие «Родительских патрулей», педагогического состава и отрядов ЮИД в мероприятиях по контролю за соблюдением ПДД детьми и их родителями вблизи образовательных организаций (соблюдение родителями правил перевозки детей в автомобилях, детьми-пешеходами правил перехода проезжей части, наличие у них </w:t>
      </w:r>
      <w:proofErr w:type="spellStart"/>
      <w:r w:rsidRPr="002A5ED4">
        <w:rPr>
          <w:rFonts w:eastAsia="Calibri" w:cs="Times New Roman"/>
          <w:sz w:val="26"/>
          <w:szCs w:val="26"/>
        </w:rPr>
        <w:t>световозвращающих</w:t>
      </w:r>
      <w:proofErr w:type="spellEnd"/>
      <w:r w:rsidRPr="002A5ED4">
        <w:rPr>
          <w:rFonts w:eastAsia="Calibri" w:cs="Times New Roman"/>
          <w:sz w:val="26"/>
          <w:szCs w:val="26"/>
        </w:rPr>
        <w:t xml:space="preserve"> элементов).</w:t>
      </w:r>
    </w:p>
    <w:p w14:paraId="6C299BBB" w14:textId="77777777" w:rsidR="002A5ED4" w:rsidRPr="002A5ED4" w:rsidRDefault="002A5ED4" w:rsidP="002A5ED4">
      <w:pPr>
        <w:tabs>
          <w:tab w:val="left" w:pos="2430"/>
        </w:tabs>
        <w:spacing w:after="0" w:line="259" w:lineRule="auto"/>
        <w:rPr>
          <w:rFonts w:eastAsia="Calibri" w:cs="Times New Roman"/>
          <w:i/>
          <w:iCs/>
          <w:sz w:val="26"/>
          <w:szCs w:val="26"/>
        </w:rPr>
      </w:pPr>
    </w:p>
    <w:p w14:paraId="1F617F31" w14:textId="77777777" w:rsidR="00545507" w:rsidRDefault="00545507" w:rsidP="002A5ED4">
      <w:pPr>
        <w:tabs>
          <w:tab w:val="left" w:pos="2430"/>
        </w:tabs>
        <w:spacing w:after="0" w:line="259" w:lineRule="auto"/>
        <w:rPr>
          <w:rFonts w:eastAsia="Calibri" w:cs="Times New Roman"/>
          <w:i/>
          <w:iCs/>
          <w:sz w:val="26"/>
          <w:szCs w:val="26"/>
        </w:rPr>
      </w:pPr>
    </w:p>
    <w:p w14:paraId="13485631" w14:textId="114501C4" w:rsidR="002A5ED4" w:rsidRPr="002A5ED4" w:rsidRDefault="002A5ED4" w:rsidP="002A5ED4">
      <w:pPr>
        <w:tabs>
          <w:tab w:val="left" w:pos="2430"/>
        </w:tabs>
        <w:spacing w:after="0" w:line="259" w:lineRule="auto"/>
        <w:rPr>
          <w:rFonts w:eastAsia="Calibri" w:cs="Times New Roman"/>
          <w:i/>
          <w:iCs/>
          <w:sz w:val="26"/>
          <w:szCs w:val="26"/>
        </w:rPr>
      </w:pPr>
      <w:r w:rsidRPr="002A5ED4">
        <w:rPr>
          <w:rFonts w:eastAsia="Calibri" w:cs="Times New Roman"/>
          <w:i/>
          <w:iCs/>
          <w:sz w:val="26"/>
          <w:szCs w:val="26"/>
        </w:rPr>
        <w:t>Отделение Госавтоинспекции МО МВД России «Сысертский»</w:t>
      </w:r>
    </w:p>
    <w:p w14:paraId="15C9824B" w14:textId="77777777" w:rsidR="00F12C76" w:rsidRDefault="00F12C76" w:rsidP="006C0B77">
      <w:pPr>
        <w:spacing w:after="0"/>
        <w:ind w:firstLine="709"/>
        <w:jc w:val="both"/>
      </w:pPr>
    </w:p>
    <w:sectPr w:rsidR="00F12C76" w:rsidSect="002A5E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A7FBA"/>
    <w:multiLevelType w:val="hybridMultilevel"/>
    <w:tmpl w:val="C9FEC40A"/>
    <w:lvl w:ilvl="0" w:tplc="E1C263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09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D74"/>
    <w:rsid w:val="002A5ED4"/>
    <w:rsid w:val="00545507"/>
    <w:rsid w:val="006C0B77"/>
    <w:rsid w:val="008242FF"/>
    <w:rsid w:val="00870751"/>
    <w:rsid w:val="008A2409"/>
    <w:rsid w:val="00922C48"/>
    <w:rsid w:val="00975D74"/>
    <w:rsid w:val="00A6483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2E2E"/>
  <w15:chartTrackingRefBased/>
  <w15:docId w15:val="{267E9C4D-65D0-4CD1-B220-F8092F9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545507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DC5-4894-8A04-3DE91D76B870}"/>
                </c:ext>
              </c:extLst>
            </c:dLbl>
            <c:dLbl>
              <c:idx val="1"/>
              <c:layout>
                <c:manualLayout>
                  <c:x val="-2.9304029304029304E-3"/>
                  <c:y val="-5.128205128205128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DC5-4894-8A04-3DE91D76B87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DC5-4894-8A04-3DE91D76B8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  <c:pt idx="1">
                  <c:v>97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DC5-4894-8A04-3DE91D76B8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CDC5-4894-8A04-3DE91D76B870}"/>
                </c:ext>
              </c:extLst>
            </c:dLbl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DC5-4894-8A04-3DE91D76B870}"/>
                </c:ext>
              </c:extLst>
            </c:dLbl>
            <c:dLbl>
              <c:idx val="2"/>
              <c:layout>
                <c:manualLayout>
                  <c:x val="-1.17216117216118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CDC5-4894-8A04-3DE91D76B8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89</c:v>
                </c:pt>
                <c:pt idx="1">
                  <c:v>112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DC5-4894-8A04-3DE91D76B8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7726442815337737"/>
          <c:y val="5.7971014492753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574-4D66-A8C6-7F36254524E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574-4D66-A8C6-7F36254524E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F574-4D66-A8C6-7F36254524E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F574-4D66-A8C6-7F36254524EE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F574-4D66-A8C6-7F36254524EE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F574-4D66-A8C6-7F36254524EE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0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574-4D66-A8C6-7F36254524EE}"/>
                </c:ext>
              </c:extLst>
            </c:dLbl>
            <c:dLbl>
              <c:idx val="1"/>
              <c:layout>
                <c:manualLayout>
                  <c:x val="-1.4073344998541891E-2"/>
                  <c:y val="-1.06786651668541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574-4D66-A8C6-7F36254524EE}"/>
                </c:ext>
              </c:extLst>
            </c:dLbl>
            <c:dLbl>
              <c:idx val="2"/>
              <c:layout>
                <c:manualLayout>
                  <c:x val="-2.8201188393117527E-2"/>
                  <c:y val="-7.97181602299712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F574-4D66-A8C6-7F36254524EE}"/>
                </c:ext>
              </c:extLst>
            </c:dLbl>
            <c:dLbl>
              <c:idx val="3"/>
              <c:layout>
                <c:manualLayout>
                  <c:x val="-1.5021728841271891E-2"/>
                  <c:y val="-4.697850268716410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F574-4D66-A8C6-7F36254524E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F574-4D66-A8C6-7F36254524E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Опрокидывание</c:v>
                </c:pt>
                <c:pt idx="5">
                  <c:v>Наезд на пешехода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339</c:v>
                </c:pt>
                <c:pt idx="1">
                  <c:v>195</c:v>
                </c:pt>
                <c:pt idx="2">
                  <c:v>187</c:v>
                </c:pt>
                <c:pt idx="3">
                  <c:v>123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574-4D66-A8C6-7F36254524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4E-2"/>
          <c:y val="0.26417028158686429"/>
          <c:w val="0.28122795636005921"/>
          <c:h val="0.6127560425703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F9B-44E3-BDC4-AD62E42C161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F9B-44E3-BDC4-AD62E42C161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F9B-44E3-BDC4-AD62E42C161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F9B-44E3-BDC4-AD62E42C161A}"/>
              </c:ext>
            </c:extLst>
          </c:dPt>
          <c:dLbls>
            <c:dLbl>
              <c:idx val="0"/>
              <c:layout>
                <c:manualLayout>
                  <c:x val="8.6041400788204228E-2"/>
                  <c:y val="6.614708875676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F9B-44E3-BDC4-AD62E42C161A}"/>
                </c:ext>
              </c:extLst>
            </c:dLbl>
            <c:dLbl>
              <c:idx val="1"/>
              <c:layout>
                <c:manualLayout>
                  <c:x val="0.19725942514066475"/>
                  <c:y val="-4.0447801167711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9B-44E3-BDC4-AD62E42C161A}"/>
                </c:ext>
              </c:extLst>
            </c:dLbl>
            <c:dLbl>
              <c:idx val="2"/>
              <c:layout>
                <c:manualLayout>
                  <c:x val="-0.10028879417595736"/>
                  <c:y val="-1.3793454389629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F9B-44E3-BDC4-AD62E42C161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Пешеход</c:v>
                </c:pt>
                <c:pt idx="1">
                  <c:v>Пассажир</c:v>
                </c:pt>
                <c:pt idx="2">
                  <c:v>СИМ</c:v>
                </c:pt>
                <c:pt idx="3">
                  <c:v>Водитель мотоцикла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F9B-44E3-BDC4-AD62E42C16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>
        <c:manualLayout>
          <c:xMode val="edge"/>
          <c:yMode val="edge"/>
          <c:x val="0.32763658705247545"/>
          <c:y val="7.52809288669424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времени суток 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C58-4B9C-B70D-6E2B1339A95B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C58-4B9C-B70D-6E2B1339A95B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C58-4B9C-B70D-6E2B1339A95B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58-4B9C-B70D-6E2B1339A95B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58-4B9C-B70D-6E2B1339A95B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58-4B9C-B70D-6E2B1339A95B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C58-4B9C-B70D-6E2B1339A95B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C58-4B9C-B70D-6E2B1339A9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C58-4B9C-B70D-6E2B1339A9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детей по возрастному</a:t>
            </a:r>
            <a:r>
              <a:rPr lang="ru-RU" baseline="0"/>
              <a:t> признаку</a:t>
            </a:r>
            <a:endParaRPr lang="ru-RU"/>
          </a:p>
        </c:rich>
      </c:tx>
      <c:layout>
        <c:manualLayout>
          <c:xMode val="edge"/>
          <c:yMode val="edge"/>
          <c:x val="0.1289363920750782"/>
          <c:y val="6.0215053763440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по возрасту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1FC-421E-B4FD-F527F6215E5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1FC-421E-B4FD-F527F6215E5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1FC-421E-B4FD-F527F6215E54}"/>
              </c:ext>
            </c:extLst>
          </c:dPt>
          <c:dLbls>
            <c:dLbl>
              <c:idx val="0"/>
              <c:layout>
                <c:manualLayout>
                  <c:x val="4.3419953280928729E-2"/>
                  <c:y val="2.4682215462854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FC-421E-B4FD-F527F6215E54}"/>
                </c:ext>
              </c:extLst>
            </c:dLbl>
            <c:dLbl>
              <c:idx val="1"/>
              <c:layout>
                <c:manualLayout>
                  <c:x val="0.11686953593378205"/>
                  <c:y val="-7.3197213112276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1FC-421E-B4FD-F527F6215E54}"/>
                </c:ext>
              </c:extLst>
            </c:dLbl>
            <c:dLbl>
              <c:idx val="2"/>
              <c:layout>
                <c:manualLayout>
                  <c:x val="-2.0389556568586882E-2"/>
                  <c:y val="-5.1597217121741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1FC-421E-B4FD-F527F6215E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1FC-421E-B4FD-F527F6215E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829044793711427"/>
          <c:y val="0.32892348149379608"/>
          <c:w val="0.14482716601899157"/>
          <c:h val="0.5499067510994907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дням недели </a:t>
            </a:r>
          </a:p>
        </c:rich>
      </c:tx>
      <c:layout>
        <c:manualLayout>
          <c:xMode val="edge"/>
          <c:yMode val="edge"/>
          <c:x val="0.2318933309302002"/>
          <c:y val="6.02149591636241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дням недели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97-48FB-BA8B-8170A40CC036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97-48FB-BA8B-8170A40CC036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97-48FB-BA8B-8170A40CC036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297-48FB-BA8B-8170A40CC03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97-48FB-BA8B-8170A40CC036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97-48FB-BA8B-8170A40CC036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297-48FB-BA8B-8170A40CC036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97-48FB-BA8B-8170A40CC03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3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97-48FB-BA8B-8170A40CC0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2428</Words>
  <Characters>13840</Characters>
  <Application>Microsoft Office Word</Application>
  <DocSecurity>0</DocSecurity>
  <Lines>115</Lines>
  <Paragraphs>32</Paragraphs>
  <ScaleCrop>false</ScaleCrop>
  <Company/>
  <LinksUpToDate>false</LinksUpToDate>
  <CharactersWithSpaces>16236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2024-12-02T10:31:00Z</dcterms:created>
  <dcterms:modified xsi:type="dcterms:W3CDTF">2025-01-27T06:16:00Z</dcterms:modified>
</cp:coreProperties>
</file>