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B01" w:rsidRDefault="009C3264" w:rsidP="00855B01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9C3264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 xml:space="preserve">У ВОДЫ БЕЗ БЕДЫ: </w:t>
      </w:r>
    </w:p>
    <w:p w:rsidR="009C3264" w:rsidRPr="009C3264" w:rsidRDefault="009C3264" w:rsidP="00855B01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9C3264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правила безопасности на водных объектах в летний период.</w:t>
      </w:r>
    </w:p>
    <w:p w:rsidR="009C3264" w:rsidRPr="009C3264" w:rsidRDefault="009C3264" w:rsidP="009C326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C3264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Вот и наступило жаркое лето.</w:t>
      </w:r>
      <w:r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 xml:space="preserve"> </w:t>
      </w:r>
      <w:r w:rsidRPr="009C3264">
        <w:rPr>
          <w:rFonts w:ascii="Tahoma" w:eastAsia="Times New Roman" w:hAnsi="Tahoma" w:cs="Tahoma"/>
          <w:b/>
          <w:bCs/>
          <w:color w:val="111111"/>
          <w:sz w:val="20"/>
          <w:szCs w:val="20"/>
          <w:lang w:eastAsia="ru-RU"/>
        </w:rPr>
        <w:t>Одно из главных летних развлечений – это купание и игры в воде. Дети обожают плавать и резвиться на речке, в озере, на море. И главная задача родителей – обеспечить им безопасность, чтобы игры не стали угрозой для жизни.</w:t>
      </w:r>
    </w:p>
    <w:p w:rsidR="009C3264" w:rsidRPr="009C3264" w:rsidRDefault="009C3264" w:rsidP="009C326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9C3264" w:rsidRDefault="00855B01" w:rsidP="009C3264">
      <w:pPr>
        <w:shd w:val="clear" w:color="auto" w:fill="FFFFFF"/>
        <w:spacing w:line="330" w:lineRule="atLeast"/>
        <w:jc w:val="both"/>
        <w:rPr>
          <w:rFonts w:ascii="Calibri" w:eastAsia="Times New Roman" w:hAnsi="Calibri" w:cs="Calibri"/>
          <w:color w:val="11111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bookmarkStart w:id="0" w:name="_GoBack"/>
      <w:bookmarkEnd w:id="0"/>
      <w:r w:rsidR="009C3264"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маленьких детей обычно отсутствует природный страх перед водой и поэтому они смело лезут в нее, совершенно не осознавая грозящие им опасности. Дошкольники часто не способны адекватно оценить уровень угрозы, а значит, основная задача по обеспечению их безопасности на воде ложится на родителей. Перед открытием купального сезона подготовьте своего ребенка к посещению водоемов. В первую очередь расскажите ребенку об основных правилах</w:t>
      </w:r>
      <w:r w:rsid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</w:t>
      </w:r>
      <w:r w:rsidR="009C3264"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езопасности.</w:t>
      </w:r>
      <w:r w:rsidR="009C3264" w:rsidRPr="009C3264">
        <w:rPr>
          <w:rFonts w:ascii="Calibri" w:eastAsia="Times New Roman" w:hAnsi="Calibri" w:cs="Calibri"/>
          <w:color w:val="111111"/>
          <w:lang w:eastAsia="ru-RU"/>
        </w:rPr>
        <w:t> </w:t>
      </w:r>
    </w:p>
    <w:p w:rsidR="009C3264" w:rsidRPr="009C3264" w:rsidRDefault="009C3264" w:rsidP="00855B01">
      <w:pPr>
        <w:shd w:val="clear" w:color="auto" w:fill="FFFFFF"/>
        <w:spacing w:line="330" w:lineRule="atLeast"/>
        <w:jc w:val="center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  <w:r w:rsidRPr="009C3264">
        <w:rPr>
          <w:rFonts w:ascii="Calibri" w:eastAsia="Times New Roman" w:hAnsi="Calibri" w:cs="Calibri"/>
          <w:noProof/>
          <w:color w:val="111111"/>
          <w:lang w:eastAsia="ru-RU"/>
        </w:rPr>
        <w:drawing>
          <wp:inline distT="0" distB="0" distL="0" distR="0">
            <wp:extent cx="5712449" cy="3860575"/>
            <wp:effectExtent l="0" t="0" r="3175" b="6985"/>
            <wp:docPr id="5" name="Рисунок 5" descr="https://ds04.infourok.ru/uploads/ex/0c96/00106045-01ee6274/hello_html_m32e2da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96/00106045-01ee6274/hello_html_m32e2dab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27" cy="38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64" w:rsidRPr="009C3264" w:rsidRDefault="009C3264" w:rsidP="009C3264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111111"/>
          <w:sz w:val="21"/>
          <w:szCs w:val="21"/>
          <w:lang w:eastAsia="ru-RU"/>
        </w:rPr>
      </w:pPr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используйте наглядный и игровой материал, а также старайтесь активно вовлекать в занятие самих дошкольников. Во время объяснений правил безопасности убедитесь, что ребенок вас слушает. Не читайте нотаций, рассказывайте интересно, используйте вспомогательный материал:</w:t>
      </w:r>
    </w:p>
    <w:p w:rsidR="009C3264" w:rsidRPr="009C3264" w:rsidRDefault="009C3264" w:rsidP="009C3264">
      <w:pPr>
        <w:shd w:val="clear" w:color="auto" w:fill="FFFFFF"/>
        <w:spacing w:line="330" w:lineRule="atLeast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мультики («Мишка-Тишка: безопасность на воде», «Уроки тетушки совы: водоемы»);</w:t>
      </w:r>
    </w:p>
    <w:p w:rsidR="009C3264" w:rsidRPr="009C3264" w:rsidRDefault="009C3264" w:rsidP="009C3264">
      <w:pPr>
        <w:shd w:val="clear" w:color="auto" w:fill="FFFFFF"/>
        <w:spacing w:line="330" w:lineRule="atLeast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книжки («Лисенок и опасности на воде»; «Правила безопасности: на море»);</w:t>
      </w:r>
    </w:p>
    <w:p w:rsidR="009C3264" w:rsidRPr="009C3264" w:rsidRDefault="009C3264" w:rsidP="009C3264">
      <w:pPr>
        <w:shd w:val="clear" w:color="auto" w:fill="FFFFFF"/>
        <w:spacing w:line="330" w:lineRule="atLeast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познавательные передачи («Спокойной ночи, малыши: по все правилам вместе с </w:t>
      </w:r>
      <w:proofErr w:type="spellStart"/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Хрюшей</w:t>
      </w:r>
      <w:proofErr w:type="spellEnd"/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proofErr w:type="spellStart"/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Смешарики</w:t>
      </w:r>
      <w:proofErr w:type="spellEnd"/>
      <w:r w:rsidRPr="009C32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азбука безопасности»).</w:t>
      </w:r>
    </w:p>
    <w:p w:rsidR="009C3264" w:rsidRPr="009C3264" w:rsidRDefault="009C3264" w:rsidP="009C3264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9C3264" w:rsidRDefault="009C3264" w:rsidP="009C326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55B01" w:rsidRDefault="00855B01" w:rsidP="00855B0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855B01" w:rsidRDefault="009C3264" w:rsidP="00855B01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C32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Общие правила безопасности родителям при купании дошкольников</w:t>
      </w:r>
      <w:r w:rsidRPr="009C3264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B01" w:rsidRPr="00855B01" w:rsidRDefault="00855B01" w:rsidP="00855B0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</w:p>
    <w:p w:rsidR="00855B01" w:rsidRPr="00855B01" w:rsidRDefault="00855B01" w:rsidP="00855B01">
      <w:pPr>
        <w:numPr>
          <w:ilvl w:val="0"/>
          <w:numId w:val="1"/>
        </w:numPr>
        <w:shd w:val="clear" w:color="auto" w:fill="FFFFFF"/>
        <w:spacing w:line="240" w:lineRule="auto"/>
        <w:ind w:left="45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855B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C3955E" wp14:editId="7345FA6E">
            <wp:simplePos x="0" y="0"/>
            <wp:positionH relativeFrom="margin">
              <wp:align>left</wp:align>
            </wp:positionH>
            <wp:positionV relativeFrom="margin">
              <wp:posOffset>400050</wp:posOffset>
            </wp:positionV>
            <wp:extent cx="2571750" cy="1924050"/>
            <wp:effectExtent l="0" t="0" r="0" b="0"/>
            <wp:wrapSquare wrapText="bothSides"/>
            <wp:docPr id="3" name="Рисунок 3" descr="https://cf.ppt-online.org/files1/slide/g/GuoLvbyVx1TCSdgBp6rYOkWENFs2UMHcJaz0IAewjh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f.ppt-online.org/files1/slide/g/GuoLvbyVx1TCSdgBp6rYOkWENFs2UMHcJaz0IAewjh/slide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264" w:rsidRPr="00855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купайтесь в непогоду.</w:t>
      </w:r>
    </w:p>
    <w:p w:rsidR="009C3264" w:rsidRPr="00855B01" w:rsidRDefault="009C3264" w:rsidP="009C3264">
      <w:pPr>
        <w:numPr>
          <w:ilvl w:val="0"/>
          <w:numId w:val="1"/>
        </w:numPr>
        <w:shd w:val="clear" w:color="auto" w:fill="FFFFFF"/>
        <w:spacing w:line="240" w:lineRule="auto"/>
        <w:ind w:left="45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855B0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разъясняйте детям правила поведения на воде и не подавайте им дурной пример.</w:t>
      </w:r>
    </w:p>
    <w:p w:rsidR="009C3264" w:rsidRPr="00855B01" w:rsidRDefault="009C3264" w:rsidP="009C3264">
      <w:pPr>
        <w:numPr>
          <w:ilvl w:val="0"/>
          <w:numId w:val="1"/>
        </w:numPr>
        <w:shd w:val="clear" w:color="auto" w:fill="FFFFFF"/>
        <w:spacing w:line="240" w:lineRule="auto"/>
        <w:ind w:left="45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855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не ведите детей купаться в нетрезвом состоянии.</w:t>
      </w:r>
    </w:p>
    <w:p w:rsidR="009C3264" w:rsidRPr="00855B01" w:rsidRDefault="009C3264" w:rsidP="009C3264">
      <w:pPr>
        <w:numPr>
          <w:ilvl w:val="0"/>
          <w:numId w:val="1"/>
        </w:numPr>
        <w:shd w:val="clear" w:color="auto" w:fill="FFFFFF"/>
        <w:spacing w:line="240" w:lineRule="auto"/>
        <w:ind w:left="45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855B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Наблюдайте за купающимися детьми.</w:t>
      </w:r>
    </w:p>
    <w:p w:rsidR="009C3264" w:rsidRPr="00855B01" w:rsidRDefault="009C3264" w:rsidP="009C3264">
      <w:pPr>
        <w:numPr>
          <w:ilvl w:val="0"/>
          <w:numId w:val="1"/>
        </w:numPr>
        <w:shd w:val="clear" w:color="auto" w:fill="FFFFFF"/>
        <w:spacing w:line="240" w:lineRule="auto"/>
        <w:ind w:left="450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  <w:r w:rsidRPr="00855B0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Контролируйте эмоциональное состояние дошкольника, чтобы заигравшись, он не нахлебался воды.</w:t>
      </w:r>
    </w:p>
    <w:p w:rsidR="009C3264" w:rsidRDefault="00855B01" w:rsidP="009C3264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C3264" w:rsidRPr="00855B0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родителям необходимо знать правила спасения утопающих, оказания первой медицинской помощи: удаление воды из легких, искусственное дыхание и непрямой массаж сердца. Учтите, что в случае с маленькими детьми они делаются несколько иначе, чем со взрослыми. И самое главное, учтите, что большинство несчастных случаев случается именно в тот момент, когда взрослые на «секунду» отвлеклись.</w:t>
      </w:r>
    </w:p>
    <w:p w:rsidR="00855B01" w:rsidRPr="00855B01" w:rsidRDefault="00855B01" w:rsidP="009C3264">
      <w:pPr>
        <w:shd w:val="clear" w:color="auto" w:fill="FFFFFF"/>
        <w:spacing w:line="330" w:lineRule="atLeast"/>
        <w:jc w:val="both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14378F" w:rsidRPr="009C3264" w:rsidRDefault="009C3264" w:rsidP="009C3264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C3264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6520816" cy="4657725"/>
            <wp:effectExtent l="0" t="0" r="0" b="9525"/>
            <wp:docPr id="2" name="Рисунок 2" descr="https://rogovskoe.org/files/rogovskoe/news/2020/07.27/img-202007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ogovskoe.org/files/rogovskoe/news/2020/07.27/img-20200722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03" cy="46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78F" w:rsidRPr="009C3264" w:rsidSect="009C3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E12C8"/>
    <w:multiLevelType w:val="multilevel"/>
    <w:tmpl w:val="71A2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425524"/>
    <w:multiLevelType w:val="multilevel"/>
    <w:tmpl w:val="F5A670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0AC"/>
    <w:rsid w:val="0014378F"/>
    <w:rsid w:val="00855B01"/>
    <w:rsid w:val="009C3264"/>
    <w:rsid w:val="00F6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B1B7"/>
  <w15:chartTrackingRefBased/>
  <w15:docId w15:val="{C1D255CE-C430-4B5A-9C69-5BBC4119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32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32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3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3264"/>
    <w:rPr>
      <w:b/>
      <w:bCs/>
    </w:rPr>
  </w:style>
  <w:style w:type="character" w:customStyle="1" w:styleId="rates-container">
    <w:name w:val="rates-container"/>
    <w:basedOn w:val="a0"/>
    <w:rsid w:val="009C3264"/>
  </w:style>
  <w:style w:type="character" w:customStyle="1" w:styleId="rate-value">
    <w:name w:val="rate-value"/>
    <w:basedOn w:val="a0"/>
    <w:rsid w:val="009C3264"/>
  </w:style>
  <w:style w:type="character" w:customStyle="1" w:styleId="val">
    <w:name w:val="val"/>
    <w:basedOn w:val="a0"/>
    <w:rsid w:val="009C3264"/>
  </w:style>
  <w:style w:type="character" w:customStyle="1" w:styleId="rate-count">
    <w:name w:val="rate-count"/>
    <w:basedOn w:val="a0"/>
    <w:rsid w:val="009C3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7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10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6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75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6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5</cp:revision>
  <dcterms:created xsi:type="dcterms:W3CDTF">2021-07-29T03:56:00Z</dcterms:created>
  <dcterms:modified xsi:type="dcterms:W3CDTF">2021-07-29T13:21:00Z</dcterms:modified>
</cp:coreProperties>
</file>