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A5F" w:rsidRPr="00086A5F" w:rsidRDefault="00086A5F" w:rsidP="00086A5F">
      <w:pPr>
        <w:shd w:val="clear" w:color="auto" w:fill="FFFFFF"/>
        <w:spacing w:before="161" w:after="161" w:line="240" w:lineRule="auto"/>
        <w:ind w:left="375"/>
        <w:outlineLvl w:val="0"/>
        <w:rPr>
          <w:rFonts w:ascii="Times New Roman" w:eastAsia="Times New Roman" w:hAnsi="Times New Roman" w:cs="Times New Roman"/>
          <w:b/>
          <w:bCs/>
          <w:color w:val="22272F"/>
          <w:kern w:val="36"/>
          <w:sz w:val="24"/>
          <w:szCs w:val="24"/>
          <w:lang w:eastAsia="ru-RU"/>
        </w:rPr>
      </w:pPr>
      <w:bookmarkStart w:id="0" w:name="_GoBack"/>
      <w:r w:rsidRPr="00086A5F">
        <w:rPr>
          <w:rFonts w:ascii="Times New Roman" w:eastAsia="Times New Roman" w:hAnsi="Times New Roman" w:cs="Times New Roman"/>
          <w:b/>
          <w:bCs/>
          <w:color w:val="22272F"/>
          <w:kern w:val="36"/>
          <w:sz w:val="24"/>
          <w:szCs w:val="24"/>
          <w:lang w:eastAsia="ru-RU"/>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(утратило силу)</w:t>
      </w:r>
    </w:p>
    <w:p w:rsidR="00086A5F" w:rsidRPr="00086A5F" w:rsidRDefault="00086A5F" w:rsidP="00086A5F">
      <w:pPr>
        <w:shd w:val="clear" w:color="auto" w:fill="FFFFFF"/>
        <w:spacing w:after="0" w:line="240" w:lineRule="auto"/>
        <w:jc w:val="center"/>
        <w:rPr>
          <w:rFonts w:ascii="Times New Roman" w:eastAsia="Times New Roman" w:hAnsi="Times New Roman" w:cs="Times New Roman"/>
          <w:b/>
          <w:bCs/>
          <w:color w:val="22272F"/>
          <w:sz w:val="24"/>
          <w:szCs w:val="24"/>
          <w:lang w:eastAsia="ru-RU"/>
        </w:rPr>
      </w:pPr>
      <w:bookmarkStart w:id="1" w:name="text"/>
      <w:bookmarkEnd w:id="1"/>
      <w:r w:rsidRPr="00086A5F">
        <w:rPr>
          <w:rFonts w:ascii="Times New Roman" w:eastAsia="Times New Roman" w:hAnsi="Times New Roman" w:cs="Times New Roman"/>
          <w:b/>
          <w:bCs/>
          <w:color w:val="22272F"/>
          <w:sz w:val="24"/>
          <w:szCs w:val="24"/>
          <w:lang w:eastAsia="ru-RU"/>
        </w:rPr>
        <w:t>Постановление Правительства РФ от 7 октября 2017 г. N 1235</w:t>
      </w:r>
      <w:r w:rsidRPr="00086A5F">
        <w:rPr>
          <w:rFonts w:ascii="Times New Roman" w:eastAsia="Times New Roman" w:hAnsi="Times New Roman" w:cs="Times New Roman"/>
          <w:b/>
          <w:bCs/>
          <w:color w:val="22272F"/>
          <w:sz w:val="24"/>
          <w:szCs w:val="24"/>
          <w:lang w:eastAsia="ru-RU"/>
        </w:rPr>
        <w:br/>
        <w: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086A5F" w:rsidRPr="00086A5F" w:rsidRDefault="00086A5F" w:rsidP="00086A5F">
      <w:pPr>
        <w:shd w:val="clear" w:color="auto" w:fill="F0E9D3"/>
        <w:spacing w:line="264" w:lineRule="atLeast"/>
        <w:rPr>
          <w:rFonts w:ascii="Times New Roman" w:eastAsia="Times New Roman" w:hAnsi="Times New Roman" w:cs="Times New Roman"/>
          <w:color w:val="464C55"/>
          <w:sz w:val="24"/>
          <w:szCs w:val="24"/>
          <w:lang w:eastAsia="ru-RU"/>
        </w:rPr>
      </w:pPr>
      <w:hyperlink r:id="rId4" w:anchor="block_32" w:history="1">
        <w:r w:rsidRPr="00086A5F">
          <w:rPr>
            <w:rFonts w:ascii="Times New Roman" w:eastAsia="Times New Roman" w:hAnsi="Times New Roman" w:cs="Times New Roman"/>
            <w:color w:val="3272C0"/>
            <w:sz w:val="24"/>
            <w:szCs w:val="24"/>
            <w:u w:val="single"/>
            <w:lang w:eastAsia="ru-RU"/>
          </w:rPr>
          <w:t>Постановлением</w:t>
        </w:r>
      </w:hyperlink>
      <w:r w:rsidRPr="00086A5F">
        <w:rPr>
          <w:rFonts w:ascii="Times New Roman" w:eastAsia="Times New Roman" w:hAnsi="Times New Roman" w:cs="Times New Roman"/>
          <w:color w:val="464C55"/>
          <w:sz w:val="24"/>
          <w:szCs w:val="24"/>
          <w:lang w:eastAsia="ru-RU"/>
        </w:rPr>
        <w:t> Правительства России от 7 ноября 2019 г. N 1421 настоящий документ признан утратившим силу с 19 ноября 2019 г.</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соответствии с </w:t>
      </w:r>
      <w:hyperlink r:id="rId5" w:anchor="block_524" w:history="1">
        <w:r w:rsidRPr="00086A5F">
          <w:rPr>
            <w:rFonts w:ascii="Times New Roman" w:eastAsia="Times New Roman" w:hAnsi="Times New Roman" w:cs="Times New Roman"/>
            <w:color w:val="3272C0"/>
            <w:sz w:val="24"/>
            <w:szCs w:val="24"/>
            <w:u w:val="single"/>
            <w:lang w:eastAsia="ru-RU"/>
          </w:rPr>
          <w:t>пунктом 4 части 2 статьи 5</w:t>
        </w:r>
      </w:hyperlink>
      <w:r w:rsidRPr="00086A5F">
        <w:rPr>
          <w:rFonts w:ascii="Times New Roman" w:eastAsia="Times New Roman" w:hAnsi="Times New Roman" w:cs="Times New Roman"/>
          <w:color w:val="464C55"/>
          <w:sz w:val="24"/>
          <w:szCs w:val="24"/>
          <w:lang w:eastAsia="ru-RU"/>
        </w:rPr>
        <w:t> Федерального закона "О противодействии терроризму" Правительство Российской Федерации постановляет:</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Утвердить прилагаемые:</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hyperlink r:id="rId6" w:anchor="block_1000" w:history="1">
        <w:r w:rsidRPr="00086A5F">
          <w:rPr>
            <w:rFonts w:ascii="Times New Roman" w:eastAsia="Times New Roman" w:hAnsi="Times New Roman" w:cs="Times New Roman"/>
            <w:color w:val="3272C0"/>
            <w:sz w:val="24"/>
            <w:szCs w:val="24"/>
            <w:u w:val="single"/>
            <w:lang w:eastAsia="ru-RU"/>
          </w:rPr>
          <w:t>требования</w:t>
        </w:r>
      </w:hyperlink>
      <w:r w:rsidRPr="00086A5F">
        <w:rPr>
          <w:rFonts w:ascii="Times New Roman" w:eastAsia="Times New Roman" w:hAnsi="Times New Roman" w:cs="Times New Roman"/>
          <w:color w:val="464C55"/>
          <w:sz w:val="24"/>
          <w:szCs w:val="24"/>
          <w:lang w:eastAsia="ru-RU"/>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hyperlink r:id="rId7" w:anchor="block_2000" w:history="1">
        <w:r w:rsidRPr="00086A5F">
          <w:rPr>
            <w:rFonts w:ascii="Times New Roman" w:eastAsia="Times New Roman" w:hAnsi="Times New Roman" w:cs="Times New Roman"/>
            <w:color w:val="3272C0"/>
            <w:sz w:val="24"/>
            <w:szCs w:val="24"/>
            <w:u w:val="single"/>
            <w:lang w:eastAsia="ru-RU"/>
          </w:rPr>
          <w:t>форму</w:t>
        </w:r>
      </w:hyperlink>
      <w:r w:rsidRPr="00086A5F">
        <w:rPr>
          <w:rFonts w:ascii="Times New Roman" w:eastAsia="Times New Roman" w:hAnsi="Times New Roman" w:cs="Times New Roman"/>
          <w:color w:val="464C55"/>
          <w:sz w:val="24"/>
          <w:szCs w:val="24"/>
          <w:lang w:eastAsia="ru-RU"/>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977"/>
        <w:gridCol w:w="3489"/>
      </w:tblGrid>
      <w:tr w:rsidR="00086A5F" w:rsidRPr="00086A5F" w:rsidTr="00086A5F">
        <w:tc>
          <w:tcPr>
            <w:tcW w:w="3300" w:type="pct"/>
            <w:shd w:val="clear" w:color="auto" w:fill="FFFFFF"/>
            <w:vAlign w:val="bottom"/>
            <w:hideMark/>
          </w:tcPr>
          <w:p w:rsidR="00086A5F" w:rsidRPr="00086A5F" w:rsidRDefault="00086A5F" w:rsidP="00086A5F">
            <w:pPr>
              <w:spacing w:after="0" w:line="240" w:lineRule="auto"/>
              <w:ind w:left="75" w:right="75"/>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Председатель Правительства</w:t>
            </w:r>
            <w:r w:rsidRPr="00086A5F">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086A5F" w:rsidRPr="00086A5F" w:rsidRDefault="00086A5F" w:rsidP="00086A5F">
            <w:pPr>
              <w:spacing w:before="75" w:after="75" w:line="240" w:lineRule="auto"/>
              <w:ind w:left="75" w:right="75"/>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Медведев</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b/>
          <w:bCs/>
          <w:color w:val="22272F"/>
          <w:sz w:val="24"/>
          <w:szCs w:val="24"/>
          <w:lang w:eastAsia="ru-RU"/>
        </w:rPr>
        <w:t>УТВЕРЖДЕНЫ</w:t>
      </w:r>
      <w:r w:rsidRPr="00086A5F">
        <w:rPr>
          <w:rFonts w:ascii="Times New Roman" w:eastAsia="Times New Roman" w:hAnsi="Times New Roman" w:cs="Times New Roman"/>
          <w:b/>
          <w:bCs/>
          <w:color w:val="22272F"/>
          <w:sz w:val="24"/>
          <w:szCs w:val="24"/>
          <w:lang w:eastAsia="ru-RU"/>
        </w:rPr>
        <w:br/>
      </w:r>
      <w:hyperlink r:id="rId8" w:history="1">
        <w:r w:rsidRPr="00086A5F">
          <w:rPr>
            <w:rFonts w:ascii="Times New Roman" w:eastAsia="Times New Roman" w:hAnsi="Times New Roman" w:cs="Times New Roman"/>
            <w:b/>
            <w:bCs/>
            <w:color w:val="3272C0"/>
            <w:sz w:val="24"/>
            <w:szCs w:val="24"/>
            <w:u w:val="single"/>
            <w:lang w:eastAsia="ru-RU"/>
          </w:rPr>
          <w:t>постановлением</w:t>
        </w:r>
      </w:hyperlink>
      <w:r w:rsidRPr="00086A5F">
        <w:rPr>
          <w:rFonts w:ascii="Times New Roman" w:eastAsia="Times New Roman" w:hAnsi="Times New Roman" w:cs="Times New Roman"/>
          <w:b/>
          <w:bCs/>
          <w:color w:val="22272F"/>
          <w:sz w:val="24"/>
          <w:szCs w:val="24"/>
          <w:lang w:eastAsia="ru-RU"/>
        </w:rPr>
        <w:t> Правительства</w:t>
      </w:r>
      <w:r w:rsidRPr="00086A5F">
        <w:rPr>
          <w:rFonts w:ascii="Times New Roman" w:eastAsia="Times New Roman" w:hAnsi="Times New Roman" w:cs="Times New Roman"/>
          <w:b/>
          <w:bCs/>
          <w:color w:val="22272F"/>
          <w:sz w:val="24"/>
          <w:szCs w:val="24"/>
          <w:lang w:eastAsia="ru-RU"/>
        </w:rPr>
        <w:br/>
        <w:t>Российской Федерации</w:t>
      </w:r>
      <w:r w:rsidRPr="00086A5F">
        <w:rPr>
          <w:rFonts w:ascii="Times New Roman" w:eastAsia="Times New Roman" w:hAnsi="Times New Roman" w:cs="Times New Roman"/>
          <w:b/>
          <w:bCs/>
          <w:color w:val="22272F"/>
          <w:sz w:val="24"/>
          <w:szCs w:val="24"/>
          <w:lang w:eastAsia="ru-RU"/>
        </w:rPr>
        <w:br/>
        <w:t>от 7 октября 2017 г. N 1235</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Требования</w:t>
      </w:r>
      <w:r w:rsidRPr="00086A5F">
        <w:rPr>
          <w:rFonts w:ascii="Times New Roman" w:eastAsia="Times New Roman" w:hAnsi="Times New Roman" w:cs="Times New Roman"/>
          <w:b/>
          <w:bCs/>
          <w:color w:val="22272F"/>
          <w:sz w:val="24"/>
          <w:szCs w:val="24"/>
          <w:lang w:eastAsia="ru-RU"/>
        </w:rP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86A5F" w:rsidRPr="00086A5F" w:rsidRDefault="00086A5F" w:rsidP="00086A5F">
      <w:pPr>
        <w:shd w:val="clear" w:color="auto" w:fill="F0E9D3"/>
        <w:spacing w:line="264" w:lineRule="atLeas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См. </w:t>
      </w:r>
      <w:hyperlink r:id="rId9" w:anchor="block_1000" w:history="1">
        <w:r w:rsidRPr="00086A5F">
          <w:rPr>
            <w:rFonts w:ascii="Times New Roman" w:eastAsia="Times New Roman" w:hAnsi="Times New Roman" w:cs="Times New Roman"/>
            <w:color w:val="3272C0"/>
            <w:sz w:val="24"/>
            <w:szCs w:val="24"/>
            <w:u w:val="single"/>
            <w:lang w:eastAsia="ru-RU"/>
          </w:rPr>
          <w:t>требования</w:t>
        </w:r>
      </w:hyperlink>
      <w:r w:rsidRPr="00086A5F">
        <w:rPr>
          <w:rFonts w:ascii="Times New Roman" w:eastAsia="Times New Roman" w:hAnsi="Times New Roman" w:cs="Times New Roman"/>
          <w:color w:val="464C55"/>
          <w:sz w:val="24"/>
          <w:szCs w:val="24"/>
          <w:lang w:eastAsia="ru-RU"/>
        </w:rPr>
        <w:t>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утвержденные </w:t>
      </w:r>
      <w:hyperlink r:id="rId10" w:history="1">
        <w:r w:rsidRPr="00086A5F">
          <w:rPr>
            <w:rFonts w:ascii="Times New Roman" w:eastAsia="Times New Roman" w:hAnsi="Times New Roman" w:cs="Times New Roman"/>
            <w:color w:val="3272C0"/>
            <w:sz w:val="24"/>
            <w:szCs w:val="24"/>
            <w:u w:val="single"/>
            <w:lang w:eastAsia="ru-RU"/>
          </w:rPr>
          <w:t>постановлением</w:t>
        </w:r>
      </w:hyperlink>
      <w:r w:rsidRPr="00086A5F">
        <w:rPr>
          <w:rFonts w:ascii="Times New Roman" w:eastAsia="Times New Roman" w:hAnsi="Times New Roman" w:cs="Times New Roman"/>
          <w:color w:val="464C55"/>
          <w:sz w:val="24"/>
          <w:szCs w:val="24"/>
          <w:lang w:eastAsia="ru-RU"/>
        </w:rPr>
        <w:t> Правительства РФ от 7 ноября 2019 г. N 1421</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I. Общие положения</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w:t>
      </w:r>
      <w:r w:rsidRPr="00086A5F">
        <w:rPr>
          <w:rFonts w:ascii="Times New Roman" w:eastAsia="Times New Roman" w:hAnsi="Times New Roman" w:cs="Times New Roman"/>
          <w:color w:val="464C55"/>
          <w:sz w:val="24"/>
          <w:szCs w:val="24"/>
          <w:lang w:eastAsia="ru-RU"/>
        </w:rPr>
        <w:lastRenderedPageBreak/>
        <w:t>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 Настоящие требования не распространяются: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на объекты (территории), подлежащие обязательной охране войсками национальной гвардии Российской Федерации;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II. Категорирование объектов (территорий) и порядок его проведения</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w:t>
      </w:r>
      <w:r w:rsidRPr="00086A5F">
        <w:rPr>
          <w:rFonts w:ascii="Times New Roman" w:eastAsia="Times New Roman" w:hAnsi="Times New Roman" w:cs="Times New Roman"/>
          <w:color w:val="464C55"/>
          <w:sz w:val="24"/>
          <w:szCs w:val="24"/>
          <w:lang w:eastAsia="ru-RU"/>
        </w:rPr>
        <w:lastRenderedPageBreak/>
        <w:t>вред здоровью, и возможном материальном ущербе, прогнозный показатель которого принимается равным балансовой стоимости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в отношении функционирующего (эксплуатируемого) объекта (территории) - в течение 3 месяцев со дня утверждения настоящих требований;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10. В ходе своей работы комиссия: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проводит обследование объекта (территории) на предмет состояния его антитеррористической защищенности;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определяет степень угрозы совершения террористического акта на объекте (территории) и возможные последствия его совершения;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определяет категорию объекта (территории) или подтверждает (изменяет) ранее присвоенную категорию;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11. В качестве критических элементов объекта (территории) рассматриваются: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элементы систем, узлы оборудования или устройств потенциально опасных установок на объекте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места использования или хранения опасных веществ и материалов на объекте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объекты (территории) первой категории опасности: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объекты (территории) второй категории опасности: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объекты (территории) третьей категории опасности: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11" w:anchor="block_1012" w:history="1">
        <w:r w:rsidRPr="00086A5F">
          <w:rPr>
            <w:rFonts w:ascii="Times New Roman" w:eastAsia="Times New Roman" w:hAnsi="Times New Roman" w:cs="Times New Roman"/>
            <w:color w:val="3272C0"/>
            <w:sz w:val="24"/>
            <w:szCs w:val="24"/>
            <w:u w:val="single"/>
            <w:lang w:eastAsia="ru-RU"/>
          </w:rPr>
          <w:t>пункте 12</w:t>
        </w:r>
      </w:hyperlink>
      <w:r w:rsidRPr="00086A5F">
        <w:rPr>
          <w:rFonts w:ascii="Times New Roman" w:eastAsia="Times New Roman" w:hAnsi="Times New Roman" w:cs="Times New Roman"/>
          <w:color w:val="464C55"/>
          <w:sz w:val="24"/>
          <w:szCs w:val="24"/>
          <w:lang w:eastAsia="ru-RU"/>
        </w:rPr>
        <w:t> настоящих требований.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r:id="rId12" w:anchor="block_2000" w:history="1">
        <w:r w:rsidRPr="00086A5F">
          <w:rPr>
            <w:rFonts w:ascii="Times New Roman" w:eastAsia="Times New Roman" w:hAnsi="Times New Roman" w:cs="Times New Roman"/>
            <w:color w:val="3272C0"/>
            <w:sz w:val="24"/>
            <w:szCs w:val="24"/>
            <w:u w:val="single"/>
            <w:lang w:eastAsia="ru-RU"/>
          </w:rPr>
          <w:t>паспорта</w:t>
        </w:r>
      </w:hyperlink>
      <w:r w:rsidRPr="00086A5F">
        <w:rPr>
          <w:rFonts w:ascii="Times New Roman" w:eastAsia="Times New Roman" w:hAnsi="Times New Roman" w:cs="Times New Roman"/>
          <w:color w:val="464C55"/>
          <w:sz w:val="24"/>
          <w:szCs w:val="24"/>
          <w:lang w:eastAsia="ru-RU"/>
        </w:rPr>
        <w:t> безопасности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III. Мероприятия по обеспечению антитеррористической защищенности объектов (территорий)</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на воспрепятствование неправомерному проникновению на объекты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б) на выявление потенциальных нарушителей установленных на объектах (территориях) пропускного и </w:t>
      </w:r>
      <w:proofErr w:type="spellStart"/>
      <w:r w:rsidRPr="00086A5F">
        <w:rPr>
          <w:rFonts w:ascii="Times New Roman" w:eastAsia="Times New Roman" w:hAnsi="Times New Roman" w:cs="Times New Roman"/>
          <w:color w:val="464C55"/>
          <w:sz w:val="24"/>
          <w:szCs w:val="24"/>
          <w:lang w:eastAsia="ru-RU"/>
        </w:rPr>
        <w:t>внутриобъектового</w:t>
      </w:r>
      <w:proofErr w:type="spellEnd"/>
      <w:r w:rsidRPr="00086A5F">
        <w:rPr>
          <w:rFonts w:ascii="Times New Roman" w:eastAsia="Times New Roman" w:hAnsi="Times New Roman" w:cs="Times New Roman"/>
          <w:color w:val="464C55"/>
          <w:sz w:val="24"/>
          <w:szCs w:val="24"/>
          <w:lang w:eastAsia="ru-RU"/>
        </w:rPr>
        <w:t xml:space="preserve"> режимов и (или) признаков подготовки или совершения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на пресечение попыток совершения террористических актов на объектах (территориях);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д) на обеспечение защиты служебной информации ограниченного распространения, содержащейся в </w:t>
      </w:r>
      <w:hyperlink r:id="rId13" w:anchor="block_2000" w:history="1">
        <w:r w:rsidRPr="00086A5F">
          <w:rPr>
            <w:rFonts w:ascii="Times New Roman" w:eastAsia="Times New Roman" w:hAnsi="Times New Roman" w:cs="Times New Roman"/>
            <w:color w:val="3272C0"/>
            <w:sz w:val="24"/>
            <w:szCs w:val="24"/>
            <w:u w:val="single"/>
            <w:lang w:eastAsia="ru-RU"/>
          </w:rPr>
          <w:t>паспорте</w:t>
        </w:r>
      </w:hyperlink>
      <w:r w:rsidRPr="00086A5F">
        <w:rPr>
          <w:rFonts w:ascii="Times New Roman" w:eastAsia="Times New Roman" w:hAnsi="Times New Roman" w:cs="Times New Roman"/>
          <w:color w:val="464C55"/>
          <w:sz w:val="24"/>
          <w:szCs w:val="24"/>
          <w:lang w:eastAsia="ru-RU"/>
        </w:rPr>
        <w:t>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18. Воспрепятствование неправомерному проникновению на объекты (территории) достигается посредством:</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б) организации и обеспечения пропускного и </w:t>
      </w:r>
      <w:proofErr w:type="spellStart"/>
      <w:r w:rsidRPr="00086A5F">
        <w:rPr>
          <w:rFonts w:ascii="Times New Roman" w:eastAsia="Times New Roman" w:hAnsi="Times New Roman" w:cs="Times New Roman"/>
          <w:color w:val="464C55"/>
          <w:sz w:val="24"/>
          <w:szCs w:val="24"/>
          <w:lang w:eastAsia="ru-RU"/>
        </w:rPr>
        <w:t>внутриобъектового</w:t>
      </w:r>
      <w:proofErr w:type="spellEnd"/>
      <w:r w:rsidRPr="00086A5F">
        <w:rPr>
          <w:rFonts w:ascii="Times New Roman" w:eastAsia="Times New Roman" w:hAnsi="Times New Roman" w:cs="Times New Roman"/>
          <w:color w:val="464C55"/>
          <w:sz w:val="24"/>
          <w:szCs w:val="24"/>
          <w:lang w:eastAsia="ru-RU"/>
        </w:rPr>
        <w:t xml:space="preserve"> режимов, контроля их функционирования;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своевременного выявления, предупреждения и пресечения действий лиц, направленных на совершение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ж) осуществления контроля за выполнением мероприятий по обеспечению антитеррористической защищенности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а) неукоснительного соблюдения на объектах (территориях) пропускного и </w:t>
      </w:r>
      <w:proofErr w:type="spellStart"/>
      <w:r w:rsidRPr="00086A5F">
        <w:rPr>
          <w:rFonts w:ascii="Times New Roman" w:eastAsia="Times New Roman" w:hAnsi="Times New Roman" w:cs="Times New Roman"/>
          <w:color w:val="464C55"/>
          <w:sz w:val="24"/>
          <w:szCs w:val="24"/>
          <w:lang w:eastAsia="ru-RU"/>
        </w:rPr>
        <w:t>внутриобъектового</w:t>
      </w:r>
      <w:proofErr w:type="spellEnd"/>
      <w:r w:rsidRPr="00086A5F">
        <w:rPr>
          <w:rFonts w:ascii="Times New Roman" w:eastAsia="Times New Roman" w:hAnsi="Times New Roman" w:cs="Times New Roman"/>
          <w:color w:val="464C55"/>
          <w:sz w:val="24"/>
          <w:szCs w:val="24"/>
          <w:lang w:eastAsia="ru-RU"/>
        </w:rPr>
        <w:t xml:space="preserve"> режимов;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в) принятия к нарушителям пропускного и </w:t>
      </w:r>
      <w:proofErr w:type="spellStart"/>
      <w:r w:rsidRPr="00086A5F">
        <w:rPr>
          <w:rFonts w:ascii="Times New Roman" w:eastAsia="Times New Roman" w:hAnsi="Times New Roman" w:cs="Times New Roman"/>
          <w:color w:val="464C55"/>
          <w:sz w:val="24"/>
          <w:szCs w:val="24"/>
          <w:lang w:eastAsia="ru-RU"/>
        </w:rPr>
        <w:t>внутриобъектового</w:t>
      </w:r>
      <w:proofErr w:type="spellEnd"/>
      <w:r w:rsidRPr="00086A5F">
        <w:rPr>
          <w:rFonts w:ascii="Times New Roman" w:eastAsia="Times New Roman" w:hAnsi="Times New Roman" w:cs="Times New Roman"/>
          <w:color w:val="464C55"/>
          <w:sz w:val="24"/>
          <w:szCs w:val="24"/>
          <w:lang w:eastAsia="ru-RU"/>
        </w:rPr>
        <w:t xml:space="preserve"> режимов мер ответственности, предусмотренных законодательством Российской Федерации;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ж) контроля состояния систем подземных коммуникаций, стоянок транспорта, складских помещений;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20. Пресечение попыток совершения террористических актов на объектах (территориях) достигается посредством:</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а) организации и обеспечения пропускного и </w:t>
      </w:r>
      <w:proofErr w:type="spellStart"/>
      <w:r w:rsidRPr="00086A5F">
        <w:rPr>
          <w:rFonts w:ascii="Times New Roman" w:eastAsia="Times New Roman" w:hAnsi="Times New Roman" w:cs="Times New Roman"/>
          <w:color w:val="464C55"/>
          <w:sz w:val="24"/>
          <w:szCs w:val="24"/>
          <w:lang w:eastAsia="ru-RU"/>
        </w:rPr>
        <w:t>внутриобъектового</w:t>
      </w:r>
      <w:proofErr w:type="spellEnd"/>
      <w:r w:rsidRPr="00086A5F">
        <w:rPr>
          <w:rFonts w:ascii="Times New Roman" w:eastAsia="Times New Roman" w:hAnsi="Times New Roman" w:cs="Times New Roman"/>
          <w:color w:val="464C55"/>
          <w:sz w:val="24"/>
          <w:szCs w:val="24"/>
          <w:lang w:eastAsia="ru-RU"/>
        </w:rPr>
        <w:t xml:space="preserve"> режимов на объектах (территориях);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организации санкционированного допуска на объекты (территории) посетителей и автотранспортных средств;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ж) осуществления контроля состояния помещений, используемых для проведения мероприятий с массовым пребыванием людей;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21. Минимизация возможных последствий и ликвидация угрозы террористических актов на объектах (территориях) достигается посредством:</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ж) создания резерва материальных средств для ликвидации последствий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в) обеспечение пропускного и </w:t>
      </w:r>
      <w:proofErr w:type="spellStart"/>
      <w:r w:rsidRPr="00086A5F">
        <w:rPr>
          <w:rFonts w:ascii="Times New Roman" w:eastAsia="Times New Roman" w:hAnsi="Times New Roman" w:cs="Times New Roman"/>
          <w:color w:val="464C55"/>
          <w:sz w:val="24"/>
          <w:szCs w:val="24"/>
          <w:lang w:eastAsia="ru-RU"/>
        </w:rPr>
        <w:t>внутриобъектового</w:t>
      </w:r>
      <w:proofErr w:type="spellEnd"/>
      <w:r w:rsidRPr="00086A5F">
        <w:rPr>
          <w:rFonts w:ascii="Times New Roman" w:eastAsia="Times New Roman" w:hAnsi="Times New Roman" w:cs="Times New Roman"/>
          <w:color w:val="464C55"/>
          <w:sz w:val="24"/>
          <w:szCs w:val="24"/>
          <w:lang w:eastAsia="ru-RU"/>
        </w:rPr>
        <w:t xml:space="preserve"> режимов и осуществление контроля за их функционированием;</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ж) проведение учений и тренировок по реализации планов обеспечения антитеррористической защищенности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23. В отношении объектов (территорий) второй категории опасности дополнительно к мероприятиям, предусмотренным </w:t>
      </w:r>
      <w:hyperlink r:id="rId14" w:anchor="block_1022" w:history="1">
        <w:r w:rsidRPr="00086A5F">
          <w:rPr>
            <w:rFonts w:ascii="Times New Roman" w:eastAsia="Times New Roman" w:hAnsi="Times New Roman" w:cs="Times New Roman"/>
            <w:color w:val="3272C0"/>
            <w:sz w:val="24"/>
            <w:szCs w:val="24"/>
            <w:u w:val="single"/>
            <w:lang w:eastAsia="ru-RU"/>
          </w:rPr>
          <w:t>пунктом 22</w:t>
        </w:r>
      </w:hyperlink>
      <w:r w:rsidRPr="00086A5F">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24. В отношении объектов (территорий) первой категории опасности дополнительно к мероприятиям, предусмотренным </w:t>
      </w:r>
      <w:hyperlink r:id="rId15" w:anchor="block_1022" w:history="1">
        <w:r w:rsidRPr="00086A5F">
          <w:rPr>
            <w:rFonts w:ascii="Times New Roman" w:eastAsia="Times New Roman" w:hAnsi="Times New Roman" w:cs="Times New Roman"/>
            <w:color w:val="3272C0"/>
            <w:sz w:val="24"/>
            <w:szCs w:val="24"/>
            <w:u w:val="single"/>
            <w:lang w:eastAsia="ru-RU"/>
          </w:rPr>
          <w:t>пунктами 22</w:t>
        </w:r>
      </w:hyperlink>
      <w:r w:rsidRPr="00086A5F">
        <w:rPr>
          <w:rFonts w:ascii="Times New Roman" w:eastAsia="Times New Roman" w:hAnsi="Times New Roman" w:cs="Times New Roman"/>
          <w:color w:val="464C55"/>
          <w:sz w:val="24"/>
          <w:szCs w:val="24"/>
          <w:lang w:eastAsia="ru-RU"/>
        </w:rPr>
        <w:t> и </w:t>
      </w:r>
      <w:hyperlink r:id="rId16" w:anchor="block_1023" w:history="1">
        <w:r w:rsidRPr="00086A5F">
          <w:rPr>
            <w:rFonts w:ascii="Times New Roman" w:eastAsia="Times New Roman" w:hAnsi="Times New Roman" w:cs="Times New Roman"/>
            <w:color w:val="3272C0"/>
            <w:sz w:val="24"/>
            <w:szCs w:val="24"/>
            <w:u w:val="single"/>
            <w:lang w:eastAsia="ru-RU"/>
          </w:rPr>
          <w:t>23</w:t>
        </w:r>
      </w:hyperlink>
      <w:r w:rsidRPr="00086A5F">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обеспечение особого порядка доступа на объект (территорию);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086A5F">
        <w:rPr>
          <w:rFonts w:ascii="Times New Roman" w:eastAsia="Times New Roman" w:hAnsi="Times New Roman" w:cs="Times New Roman"/>
          <w:color w:val="464C55"/>
          <w:sz w:val="24"/>
          <w:szCs w:val="24"/>
          <w:lang w:eastAsia="ru-RU"/>
        </w:rPr>
        <w:t>видеофиксацию</w:t>
      </w:r>
      <w:proofErr w:type="spellEnd"/>
      <w:r w:rsidRPr="00086A5F">
        <w:rPr>
          <w:rFonts w:ascii="Times New Roman" w:eastAsia="Times New Roman" w:hAnsi="Times New Roman" w:cs="Times New Roman"/>
          <w:color w:val="464C55"/>
          <w:sz w:val="24"/>
          <w:szCs w:val="24"/>
          <w:lang w:eastAsia="ru-RU"/>
        </w:rPr>
        <w:t>, с соответствием зон обзора видеокамер целям идентификации и (или) различения (распознавания);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sidRPr="00086A5F">
        <w:rPr>
          <w:rFonts w:ascii="Times New Roman" w:eastAsia="Times New Roman" w:hAnsi="Times New Roman" w:cs="Times New Roman"/>
          <w:color w:val="464C55"/>
          <w:sz w:val="24"/>
          <w:szCs w:val="24"/>
          <w:lang w:eastAsia="ru-RU"/>
        </w:rPr>
        <w:t>противотаранными</w:t>
      </w:r>
      <w:proofErr w:type="spellEnd"/>
      <w:r w:rsidRPr="00086A5F">
        <w:rPr>
          <w:rFonts w:ascii="Times New Roman" w:eastAsia="Times New Roman" w:hAnsi="Times New Roman" w:cs="Times New Roman"/>
          <w:color w:val="464C55"/>
          <w:sz w:val="24"/>
          <w:szCs w:val="24"/>
          <w:lang w:eastAsia="ru-RU"/>
        </w:rPr>
        <w:t xml:space="preserve"> устройствами.</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25. При изменении уровней террористической опасности, вводимых в соответствии с </w:t>
      </w:r>
      <w:hyperlink r:id="rId17" w:history="1">
        <w:r w:rsidRPr="00086A5F">
          <w:rPr>
            <w:rFonts w:ascii="Times New Roman" w:eastAsia="Times New Roman" w:hAnsi="Times New Roman" w:cs="Times New Roman"/>
            <w:color w:val="3272C0"/>
            <w:sz w:val="24"/>
            <w:szCs w:val="24"/>
            <w:u w:val="single"/>
            <w:lang w:eastAsia="ru-RU"/>
          </w:rPr>
          <w:t>Указом</w:t>
        </w:r>
      </w:hyperlink>
      <w:r w:rsidRPr="00086A5F">
        <w:rPr>
          <w:rFonts w:ascii="Times New Roman" w:eastAsia="Times New Roman" w:hAnsi="Times New Roman" w:cs="Times New Roman"/>
          <w:color w:val="464C55"/>
          <w:sz w:val="24"/>
          <w:szCs w:val="24"/>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26. Инженерная защита объектов (территорий) осуществляется в соответствии с </w:t>
      </w:r>
      <w:hyperlink r:id="rId18" w:history="1">
        <w:r w:rsidRPr="00086A5F">
          <w:rPr>
            <w:rFonts w:ascii="Times New Roman" w:eastAsia="Times New Roman" w:hAnsi="Times New Roman" w:cs="Times New Roman"/>
            <w:color w:val="3272C0"/>
            <w:sz w:val="24"/>
            <w:szCs w:val="24"/>
            <w:u w:val="single"/>
            <w:lang w:eastAsia="ru-RU"/>
          </w:rPr>
          <w:t>Федеральным законом</w:t>
        </w:r>
      </w:hyperlink>
      <w:r w:rsidRPr="00086A5F">
        <w:rPr>
          <w:rFonts w:ascii="Times New Roman" w:eastAsia="Times New Roman" w:hAnsi="Times New Roman" w:cs="Times New Roman"/>
          <w:color w:val="464C55"/>
          <w:sz w:val="24"/>
          <w:szCs w:val="24"/>
          <w:lang w:eastAsia="ru-RU"/>
        </w:rPr>
        <w:t> "Технический регламент о безопасности зданий и сооружений".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Система оповещения является автономной, не совмещенной с ретрансляционными технологическими системами.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Количество </w:t>
      </w:r>
      <w:proofErr w:type="spellStart"/>
      <w:r w:rsidRPr="00086A5F">
        <w:rPr>
          <w:rFonts w:ascii="Times New Roman" w:eastAsia="Times New Roman" w:hAnsi="Times New Roman" w:cs="Times New Roman"/>
          <w:color w:val="464C55"/>
          <w:sz w:val="24"/>
          <w:szCs w:val="24"/>
          <w:lang w:eastAsia="ru-RU"/>
        </w:rPr>
        <w:t>оповещателей</w:t>
      </w:r>
      <w:proofErr w:type="spellEnd"/>
      <w:r w:rsidRPr="00086A5F">
        <w:rPr>
          <w:rFonts w:ascii="Times New Roman" w:eastAsia="Times New Roman" w:hAnsi="Times New Roman" w:cs="Times New Roman"/>
          <w:color w:val="464C55"/>
          <w:sz w:val="24"/>
          <w:szCs w:val="24"/>
          <w:lang w:eastAsia="ru-RU"/>
        </w:rPr>
        <w:t xml:space="preserve"> и их мощность должны обеспечивать необходимую слышимость на объекте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IV. Контроль за выполнением требований к антитеррористической защищенности объектов (территорий)</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9" w:anchor="block_1000" w:history="1">
        <w:r w:rsidRPr="00086A5F">
          <w:rPr>
            <w:rFonts w:ascii="Times New Roman" w:eastAsia="Times New Roman" w:hAnsi="Times New Roman" w:cs="Times New Roman"/>
            <w:color w:val="3272C0"/>
            <w:sz w:val="24"/>
            <w:szCs w:val="24"/>
            <w:u w:val="single"/>
            <w:lang w:eastAsia="ru-RU"/>
          </w:rPr>
          <w:t>Порядком</w:t>
        </w:r>
      </w:hyperlink>
      <w:r w:rsidRPr="00086A5F">
        <w:rPr>
          <w:rFonts w:ascii="Times New Roman" w:eastAsia="Times New Roman" w:hAnsi="Times New Roman" w:cs="Times New Roman"/>
          <w:color w:val="464C55"/>
          <w:sz w:val="24"/>
          <w:szCs w:val="24"/>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20" w:history="1">
        <w:r w:rsidRPr="00086A5F">
          <w:rPr>
            <w:rFonts w:ascii="Times New Roman" w:eastAsia="Times New Roman" w:hAnsi="Times New Roman" w:cs="Times New Roman"/>
            <w:color w:val="3272C0"/>
            <w:sz w:val="24"/>
            <w:szCs w:val="24"/>
            <w:u w:val="single"/>
            <w:lang w:eastAsia="ru-RU"/>
          </w:rPr>
          <w:t>Указом</w:t>
        </w:r>
      </w:hyperlink>
      <w:r w:rsidRPr="00086A5F">
        <w:rPr>
          <w:rFonts w:ascii="Times New Roman" w:eastAsia="Times New Roman" w:hAnsi="Times New Roman" w:cs="Times New Roman"/>
          <w:color w:val="464C55"/>
          <w:sz w:val="24"/>
          <w:szCs w:val="24"/>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при необходимости актуализации </w:t>
      </w:r>
      <w:hyperlink r:id="rId21" w:anchor="block_2000" w:history="1">
        <w:r w:rsidRPr="00086A5F">
          <w:rPr>
            <w:rFonts w:ascii="Times New Roman" w:eastAsia="Times New Roman" w:hAnsi="Times New Roman" w:cs="Times New Roman"/>
            <w:color w:val="3272C0"/>
            <w:sz w:val="24"/>
            <w:szCs w:val="24"/>
            <w:u w:val="single"/>
            <w:lang w:eastAsia="ru-RU"/>
          </w:rPr>
          <w:t>паспорта</w:t>
        </w:r>
      </w:hyperlink>
      <w:r w:rsidRPr="00086A5F">
        <w:rPr>
          <w:rFonts w:ascii="Times New Roman" w:eastAsia="Times New Roman" w:hAnsi="Times New Roman" w:cs="Times New Roman"/>
          <w:color w:val="464C55"/>
          <w:sz w:val="24"/>
          <w:szCs w:val="24"/>
          <w:lang w:eastAsia="ru-RU"/>
        </w:rPr>
        <w:t> безопасности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33. Срок проведения проверки антитеррористической защищенности объекта (территории) не может превышать 5 рабочих дней.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37. При направлении в соответствии с </w:t>
      </w:r>
      <w:hyperlink r:id="rId22" w:anchor="block_1036" w:history="1">
        <w:r w:rsidRPr="00086A5F">
          <w:rPr>
            <w:rFonts w:ascii="Times New Roman" w:eastAsia="Times New Roman" w:hAnsi="Times New Roman" w:cs="Times New Roman"/>
            <w:color w:val="3272C0"/>
            <w:sz w:val="24"/>
            <w:szCs w:val="24"/>
            <w:u w:val="single"/>
            <w:lang w:eastAsia="ru-RU"/>
          </w:rPr>
          <w:t>пунктом 36</w:t>
        </w:r>
      </w:hyperlink>
      <w:r w:rsidRPr="00086A5F">
        <w:rPr>
          <w:rFonts w:ascii="Times New Roman" w:eastAsia="Times New Roman" w:hAnsi="Times New Roman" w:cs="Times New Roman"/>
          <w:color w:val="464C55"/>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свои фамилию, имя, отчество (при наличии) и занимаемую должность;</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наименование объекта (территории) и его точный адрес;</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дату и время получения информации об угрозе совершения или о совершении террористического акта на объекте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количество находящихся на объекте (территории) людей;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безопасную и беспрепятственную эвакуацию работников, обучающихся и иных лиц, находящихся на объекте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в) усиление охраны и контроля пропускного и </w:t>
      </w:r>
      <w:proofErr w:type="spellStart"/>
      <w:r w:rsidRPr="00086A5F">
        <w:rPr>
          <w:rFonts w:ascii="Times New Roman" w:eastAsia="Times New Roman" w:hAnsi="Times New Roman" w:cs="Times New Roman"/>
          <w:color w:val="464C55"/>
          <w:sz w:val="24"/>
          <w:szCs w:val="24"/>
          <w:lang w:eastAsia="ru-RU"/>
        </w:rPr>
        <w:t>внутриобъектового</w:t>
      </w:r>
      <w:proofErr w:type="spellEnd"/>
      <w:r w:rsidRPr="00086A5F">
        <w:rPr>
          <w:rFonts w:ascii="Times New Roman" w:eastAsia="Times New Roman" w:hAnsi="Times New Roman" w:cs="Times New Roman"/>
          <w:color w:val="464C55"/>
          <w:sz w:val="24"/>
          <w:szCs w:val="24"/>
          <w:lang w:eastAsia="ru-RU"/>
        </w:rPr>
        <w:t xml:space="preserve"> режимов, а также прекращение доступа людей и транспортных средств на объект (территорию);</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VI. Паспорт безопасности 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40. На каждый объект (территорию) на основании акта обследования и категорирования объекта (территории) разрабатывается </w:t>
      </w:r>
      <w:hyperlink r:id="rId23" w:anchor="block_2000" w:history="1">
        <w:r w:rsidRPr="00086A5F">
          <w:rPr>
            <w:rFonts w:ascii="Times New Roman" w:eastAsia="Times New Roman" w:hAnsi="Times New Roman" w:cs="Times New Roman"/>
            <w:color w:val="3272C0"/>
            <w:sz w:val="24"/>
            <w:szCs w:val="24"/>
            <w:u w:val="single"/>
            <w:lang w:eastAsia="ru-RU"/>
          </w:rPr>
          <w:t>паспорт</w:t>
        </w:r>
      </w:hyperlink>
      <w:r w:rsidRPr="00086A5F">
        <w:rPr>
          <w:rFonts w:ascii="Times New Roman" w:eastAsia="Times New Roman" w:hAnsi="Times New Roman" w:cs="Times New Roman"/>
          <w:color w:val="464C55"/>
          <w:sz w:val="24"/>
          <w:szCs w:val="24"/>
          <w:lang w:eastAsia="ru-RU"/>
        </w:rPr>
        <w:t> безопасности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42. Согласование паспорта безопасности объекта (территории) осуществляется в течение 30 дней со дня его разработки.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44. Паспорт безопасности объекта (территории) составляется в 2 экземплярах.</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45. Актуализация </w:t>
      </w:r>
      <w:hyperlink r:id="rId24" w:anchor="block_2000" w:history="1">
        <w:r w:rsidRPr="00086A5F">
          <w:rPr>
            <w:rFonts w:ascii="Times New Roman" w:eastAsia="Times New Roman" w:hAnsi="Times New Roman" w:cs="Times New Roman"/>
            <w:color w:val="3272C0"/>
            <w:sz w:val="24"/>
            <w:szCs w:val="24"/>
            <w:u w:val="single"/>
            <w:lang w:eastAsia="ru-RU"/>
          </w:rPr>
          <w:t>паспорта</w:t>
        </w:r>
      </w:hyperlink>
      <w:r w:rsidRPr="00086A5F">
        <w:rPr>
          <w:rFonts w:ascii="Times New Roman" w:eastAsia="Times New Roman" w:hAnsi="Times New Roman" w:cs="Times New Roman"/>
          <w:color w:val="464C55"/>
          <w:sz w:val="24"/>
          <w:szCs w:val="24"/>
          <w:lang w:eastAsia="ru-RU"/>
        </w:rPr>
        <w:t> безопасности объекта (территории) осуществляется не реже одного раза в 5 лет, а также в течение 5 рабочих дней при изменении: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а) общей площади и периметра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б) количества потенциально опасных и критических элементов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 сил и средств, привлекаемых для обеспечения антитеррористической защищенности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 мер по инженерно-технической защите 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 других фактических данных, содержащихся в </w:t>
      </w:r>
      <w:hyperlink r:id="rId25" w:anchor="block_2000" w:history="1">
        <w:r w:rsidRPr="00086A5F">
          <w:rPr>
            <w:rFonts w:ascii="Times New Roman" w:eastAsia="Times New Roman" w:hAnsi="Times New Roman" w:cs="Times New Roman"/>
            <w:color w:val="3272C0"/>
            <w:sz w:val="24"/>
            <w:szCs w:val="24"/>
            <w:u w:val="single"/>
            <w:lang w:eastAsia="ru-RU"/>
          </w:rPr>
          <w:t>паспорте</w:t>
        </w:r>
      </w:hyperlink>
      <w:r w:rsidRPr="00086A5F">
        <w:rPr>
          <w:rFonts w:ascii="Times New Roman" w:eastAsia="Times New Roman" w:hAnsi="Times New Roman" w:cs="Times New Roman"/>
          <w:color w:val="464C55"/>
          <w:sz w:val="24"/>
          <w:szCs w:val="24"/>
          <w:lang w:eastAsia="ru-RU"/>
        </w:rPr>
        <w:t> безопасности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46. Изменения вносятся во все экземпляры паспорта безопасности объекта (территории) с указанием причин и дат их внесения.</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0E9D3"/>
        <w:spacing w:line="264" w:lineRule="atLeas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См. </w:t>
      </w:r>
      <w:hyperlink r:id="rId26" w:anchor="block_2000" w:history="1">
        <w:r w:rsidRPr="00086A5F">
          <w:rPr>
            <w:rFonts w:ascii="Times New Roman" w:eastAsia="Times New Roman" w:hAnsi="Times New Roman" w:cs="Times New Roman"/>
            <w:color w:val="3272C0"/>
            <w:sz w:val="24"/>
            <w:szCs w:val="24"/>
            <w:u w:val="single"/>
            <w:lang w:eastAsia="ru-RU"/>
          </w:rPr>
          <w:t>форму</w:t>
        </w:r>
      </w:hyperlink>
      <w:r w:rsidRPr="00086A5F">
        <w:rPr>
          <w:rFonts w:ascii="Times New Roman" w:eastAsia="Times New Roman" w:hAnsi="Times New Roman" w:cs="Times New Roman"/>
          <w:color w:val="464C55"/>
          <w:sz w:val="24"/>
          <w:szCs w:val="24"/>
          <w:lang w:eastAsia="ru-RU"/>
        </w:rPr>
        <w:t> паспорта безопасности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утвержденную </w:t>
      </w:r>
      <w:hyperlink r:id="rId27" w:history="1">
        <w:r w:rsidRPr="00086A5F">
          <w:rPr>
            <w:rFonts w:ascii="Times New Roman" w:eastAsia="Times New Roman" w:hAnsi="Times New Roman" w:cs="Times New Roman"/>
            <w:color w:val="3272C0"/>
            <w:sz w:val="24"/>
            <w:szCs w:val="24"/>
            <w:u w:val="single"/>
            <w:lang w:eastAsia="ru-RU"/>
          </w:rPr>
          <w:t>постановлением</w:t>
        </w:r>
      </w:hyperlink>
      <w:r w:rsidRPr="00086A5F">
        <w:rPr>
          <w:rFonts w:ascii="Times New Roman" w:eastAsia="Times New Roman" w:hAnsi="Times New Roman" w:cs="Times New Roman"/>
          <w:color w:val="464C55"/>
          <w:sz w:val="24"/>
          <w:szCs w:val="24"/>
          <w:lang w:eastAsia="ru-RU"/>
        </w:rPr>
        <w:t> Правительства РФ от 7 ноября 2019 г. N 1421</w:t>
      </w:r>
    </w:p>
    <w:p w:rsidR="00086A5F" w:rsidRPr="00086A5F" w:rsidRDefault="00086A5F" w:rsidP="00086A5F">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b/>
          <w:bCs/>
          <w:color w:val="22272F"/>
          <w:sz w:val="24"/>
          <w:szCs w:val="24"/>
          <w:lang w:eastAsia="ru-RU"/>
        </w:rPr>
        <w:t>УТВЕРЖДЕНА</w:t>
      </w:r>
      <w:r w:rsidRPr="00086A5F">
        <w:rPr>
          <w:rFonts w:ascii="Times New Roman" w:eastAsia="Times New Roman" w:hAnsi="Times New Roman" w:cs="Times New Roman"/>
          <w:b/>
          <w:bCs/>
          <w:color w:val="22272F"/>
          <w:sz w:val="24"/>
          <w:szCs w:val="24"/>
          <w:lang w:eastAsia="ru-RU"/>
        </w:rPr>
        <w:br/>
      </w:r>
      <w:hyperlink r:id="rId28" w:history="1">
        <w:r w:rsidRPr="00086A5F">
          <w:rPr>
            <w:rFonts w:ascii="Times New Roman" w:eastAsia="Times New Roman" w:hAnsi="Times New Roman" w:cs="Times New Roman"/>
            <w:b/>
            <w:bCs/>
            <w:color w:val="3272C0"/>
            <w:sz w:val="24"/>
            <w:szCs w:val="24"/>
            <w:u w:val="single"/>
            <w:lang w:eastAsia="ru-RU"/>
          </w:rPr>
          <w:t>постановлением</w:t>
        </w:r>
      </w:hyperlink>
      <w:r w:rsidRPr="00086A5F">
        <w:rPr>
          <w:rFonts w:ascii="Times New Roman" w:eastAsia="Times New Roman" w:hAnsi="Times New Roman" w:cs="Times New Roman"/>
          <w:b/>
          <w:bCs/>
          <w:color w:val="22272F"/>
          <w:sz w:val="24"/>
          <w:szCs w:val="24"/>
          <w:lang w:eastAsia="ru-RU"/>
        </w:rPr>
        <w:t> Правительства</w:t>
      </w:r>
      <w:r w:rsidRPr="00086A5F">
        <w:rPr>
          <w:rFonts w:ascii="Times New Roman" w:eastAsia="Times New Roman" w:hAnsi="Times New Roman" w:cs="Times New Roman"/>
          <w:b/>
          <w:bCs/>
          <w:color w:val="22272F"/>
          <w:sz w:val="24"/>
          <w:szCs w:val="24"/>
          <w:lang w:eastAsia="ru-RU"/>
        </w:rPr>
        <w:br/>
        <w:t>Российской Федерации</w:t>
      </w:r>
      <w:r w:rsidRPr="00086A5F">
        <w:rPr>
          <w:rFonts w:ascii="Times New Roman" w:eastAsia="Times New Roman" w:hAnsi="Times New Roman" w:cs="Times New Roman"/>
          <w:b/>
          <w:bCs/>
          <w:color w:val="22272F"/>
          <w:sz w:val="24"/>
          <w:szCs w:val="24"/>
          <w:lang w:eastAsia="ru-RU"/>
        </w:rPr>
        <w:br/>
        <w:t>от 7 октября 2017 г. N  1235</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ФОРМА</w:t>
      </w:r>
      <w:r w:rsidRPr="00086A5F">
        <w:rPr>
          <w:rFonts w:ascii="Times New Roman" w:eastAsia="Times New Roman" w:hAnsi="Times New Roman" w:cs="Times New Roman"/>
          <w:b/>
          <w:bCs/>
          <w:color w:val="22272F"/>
          <w:sz w:val="24"/>
          <w:szCs w:val="24"/>
          <w:lang w:eastAsia="ru-RU"/>
        </w:rP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245" w:type="dxa"/>
        <w:shd w:val="clear" w:color="auto" w:fill="FFFFFF"/>
        <w:tblCellMar>
          <w:left w:w="0" w:type="dxa"/>
          <w:right w:w="0" w:type="dxa"/>
        </w:tblCellMar>
        <w:tblLook w:val="04A0" w:firstRow="1" w:lastRow="0" w:firstColumn="1" w:lastColumn="0" w:noHBand="0" w:noVBand="1"/>
      </w:tblPr>
      <w:tblGrid>
        <w:gridCol w:w="4251"/>
        <w:gridCol w:w="2659"/>
        <w:gridCol w:w="3335"/>
      </w:tblGrid>
      <w:tr w:rsidR="00086A5F" w:rsidRPr="00086A5F" w:rsidTr="00086A5F">
        <w:tc>
          <w:tcPr>
            <w:tcW w:w="4245" w:type="dxa"/>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Срок действия паспорта</w:t>
            </w:r>
          </w:p>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до "___" ___________ 20___ г.</w:t>
            </w:r>
          </w:p>
        </w:tc>
        <w:tc>
          <w:tcPr>
            <w:tcW w:w="2655"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330" w:type="dxa"/>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___________________</w:t>
            </w:r>
          </w:p>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(пометка или гриф)</w:t>
            </w:r>
          </w:p>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Экз. N _____</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200" w:type="dxa"/>
        <w:shd w:val="clear" w:color="auto" w:fill="FFFFFF"/>
        <w:tblCellMar>
          <w:left w:w="0" w:type="dxa"/>
          <w:right w:w="0" w:type="dxa"/>
        </w:tblCellMar>
        <w:tblLook w:val="04A0" w:firstRow="1" w:lastRow="0" w:firstColumn="1" w:lastColumn="0" w:noHBand="0" w:noVBand="1"/>
      </w:tblPr>
      <w:tblGrid>
        <w:gridCol w:w="3907"/>
        <w:gridCol w:w="2343"/>
        <w:gridCol w:w="135"/>
        <w:gridCol w:w="195"/>
        <w:gridCol w:w="3620"/>
      </w:tblGrid>
      <w:tr w:rsidR="00086A5F" w:rsidRPr="00086A5F" w:rsidTr="00086A5F">
        <w:tc>
          <w:tcPr>
            <w:tcW w:w="3900"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lastRenderedPageBreak/>
              <w:t> </w:t>
            </w:r>
          </w:p>
        </w:tc>
        <w:tc>
          <w:tcPr>
            <w:tcW w:w="6285" w:type="dxa"/>
            <w:gridSpan w:val="4"/>
            <w:tcBorders>
              <w:bottom w:val="single" w:sz="6" w:space="0" w:color="000000"/>
            </w:tcBorders>
            <w:shd w:val="clear" w:color="auto" w:fill="FFFFFF"/>
            <w:vAlign w:val="bottom"/>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УТВЕРЖДАЮ</w:t>
            </w:r>
          </w:p>
        </w:tc>
      </w:tr>
      <w:tr w:rsidR="00086A5F" w:rsidRPr="00086A5F" w:rsidTr="00086A5F">
        <w:tc>
          <w:tcPr>
            <w:tcW w:w="3900"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6285" w:type="dxa"/>
            <w:gridSpan w:val="4"/>
            <w:tcBorders>
              <w:bottom w:val="single" w:sz="6" w:space="0" w:color="000000"/>
            </w:tcBorders>
            <w:shd w:val="clear" w:color="auto" w:fill="FFFFFF"/>
            <w:vAlign w:val="bottom"/>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w:t>
            </w:r>
          </w:p>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r w:rsidR="00086A5F" w:rsidRPr="00086A5F" w:rsidTr="00086A5F">
        <w:tc>
          <w:tcPr>
            <w:tcW w:w="3900"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340" w:type="dxa"/>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(подпись)</w:t>
            </w:r>
          </w:p>
        </w:tc>
        <w:tc>
          <w:tcPr>
            <w:tcW w:w="135"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95"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600" w:type="dxa"/>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roofErr w:type="spellStart"/>
            <w:r w:rsidRPr="00086A5F">
              <w:rPr>
                <w:rFonts w:ascii="Times New Roman" w:eastAsia="Times New Roman" w:hAnsi="Times New Roman" w:cs="Times New Roman"/>
                <w:color w:val="464C55"/>
                <w:sz w:val="24"/>
                <w:szCs w:val="24"/>
                <w:lang w:eastAsia="ru-RU"/>
              </w:rPr>
              <w:t>ф.и.о.</w:t>
            </w:r>
            <w:proofErr w:type="spellEnd"/>
            <w:r w:rsidRPr="00086A5F">
              <w:rPr>
                <w:rFonts w:ascii="Times New Roman" w:eastAsia="Times New Roman" w:hAnsi="Times New Roman" w:cs="Times New Roman"/>
                <w:color w:val="464C55"/>
                <w:sz w:val="24"/>
                <w:szCs w:val="24"/>
                <w:lang w:eastAsia="ru-RU"/>
              </w:rPr>
              <w:t>)</w:t>
            </w:r>
          </w:p>
        </w:tc>
      </w:tr>
      <w:tr w:rsidR="00086A5F" w:rsidRPr="00086A5F" w:rsidTr="00086A5F">
        <w:tc>
          <w:tcPr>
            <w:tcW w:w="3900"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6285" w:type="dxa"/>
            <w:gridSpan w:val="4"/>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"___" __________________ 20__ г.</w:t>
            </w:r>
          </w:p>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275" w:type="dxa"/>
        <w:shd w:val="clear" w:color="auto" w:fill="FFFFFF"/>
        <w:tblCellMar>
          <w:left w:w="0" w:type="dxa"/>
          <w:right w:w="0" w:type="dxa"/>
        </w:tblCellMar>
        <w:tblLook w:val="04A0" w:firstRow="1" w:lastRow="0" w:firstColumn="1" w:lastColumn="0" w:noHBand="0" w:noVBand="1"/>
      </w:tblPr>
      <w:tblGrid>
        <w:gridCol w:w="345"/>
        <w:gridCol w:w="636"/>
        <w:gridCol w:w="285"/>
        <w:gridCol w:w="571"/>
        <w:gridCol w:w="149"/>
        <w:gridCol w:w="1382"/>
        <w:gridCol w:w="435"/>
        <w:gridCol w:w="415"/>
        <w:gridCol w:w="545"/>
        <w:gridCol w:w="300"/>
        <w:gridCol w:w="315"/>
        <w:gridCol w:w="582"/>
        <w:gridCol w:w="285"/>
        <w:gridCol w:w="656"/>
        <w:gridCol w:w="147"/>
        <w:gridCol w:w="1292"/>
        <w:gridCol w:w="435"/>
        <w:gridCol w:w="412"/>
        <w:gridCol w:w="570"/>
        <w:gridCol w:w="72"/>
        <w:gridCol w:w="446"/>
      </w:tblGrid>
      <w:tr w:rsidR="00086A5F" w:rsidRPr="00086A5F" w:rsidTr="00086A5F">
        <w:trPr>
          <w:gridAfter w:val="1"/>
          <w:wAfter w:w="480" w:type="dxa"/>
        </w:trPr>
        <w:tc>
          <w:tcPr>
            <w:tcW w:w="4950" w:type="dxa"/>
            <w:gridSpan w:val="9"/>
            <w:shd w:val="clear" w:color="auto" w:fill="FFFFFF"/>
            <w:vAlign w:val="bottom"/>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СОГЛАСОВАНО</w:t>
            </w:r>
          </w:p>
        </w:tc>
        <w:tc>
          <w:tcPr>
            <w:tcW w:w="315"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4950" w:type="dxa"/>
            <w:gridSpan w:val="10"/>
            <w:shd w:val="clear" w:color="auto" w:fill="FFFFFF"/>
            <w:vAlign w:val="bottom"/>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СОГЛАСОВАНО</w:t>
            </w:r>
          </w:p>
        </w:tc>
      </w:tr>
      <w:tr w:rsidR="00086A5F" w:rsidRPr="00086A5F" w:rsidTr="00086A5F">
        <w:trPr>
          <w:gridAfter w:val="1"/>
          <w:wAfter w:w="480" w:type="dxa"/>
        </w:trPr>
        <w:tc>
          <w:tcPr>
            <w:tcW w:w="4950" w:type="dxa"/>
            <w:gridSpan w:val="9"/>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15"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4950" w:type="dxa"/>
            <w:gridSpan w:val="10"/>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r w:rsidR="00086A5F" w:rsidRPr="00086A5F" w:rsidTr="00086A5F">
        <w:trPr>
          <w:gridAfter w:val="1"/>
          <w:wAfter w:w="480" w:type="dxa"/>
        </w:trPr>
        <w:tc>
          <w:tcPr>
            <w:tcW w:w="4950" w:type="dxa"/>
            <w:gridSpan w:val="9"/>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(руководитель территориального органа безопасности или уполномоченное им лицо)</w:t>
            </w:r>
          </w:p>
        </w:tc>
        <w:tc>
          <w:tcPr>
            <w:tcW w:w="315"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4950" w:type="dxa"/>
            <w:gridSpan w:val="10"/>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 xml:space="preserve">(руководитель территориального органа </w:t>
            </w:r>
            <w:proofErr w:type="spellStart"/>
            <w:r w:rsidRPr="00086A5F">
              <w:rPr>
                <w:rFonts w:ascii="Times New Roman" w:eastAsia="Times New Roman" w:hAnsi="Times New Roman" w:cs="Times New Roman"/>
                <w:color w:val="464C55"/>
                <w:sz w:val="24"/>
                <w:szCs w:val="24"/>
                <w:lang w:eastAsia="ru-RU"/>
              </w:rPr>
              <w:t>Росгвардии</w:t>
            </w:r>
            <w:proofErr w:type="spellEnd"/>
            <w:r w:rsidRPr="00086A5F">
              <w:rPr>
                <w:rFonts w:ascii="Times New Roman" w:eastAsia="Times New Roman" w:hAnsi="Times New Roman" w:cs="Times New Roman"/>
                <w:color w:val="464C55"/>
                <w:sz w:val="24"/>
                <w:szCs w:val="24"/>
                <w:lang w:eastAsia="ru-RU"/>
              </w:rPr>
              <w:t xml:space="preserve"> или подразделения вневедомственной охраны войск национальной гвардии Российской Федерации (уполномоченное им лицо)</w:t>
            </w:r>
          </w:p>
        </w:tc>
      </w:tr>
      <w:tr w:rsidR="00086A5F" w:rsidRPr="00086A5F" w:rsidTr="00086A5F">
        <w:tc>
          <w:tcPr>
            <w:tcW w:w="1890" w:type="dxa"/>
            <w:gridSpan w:val="4"/>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50"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910" w:type="dxa"/>
            <w:gridSpan w:val="4"/>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15"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890" w:type="dxa"/>
            <w:gridSpan w:val="4"/>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50"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910" w:type="dxa"/>
            <w:gridSpan w:val="6"/>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r w:rsidR="00086A5F" w:rsidRPr="00086A5F" w:rsidTr="00086A5F">
        <w:tc>
          <w:tcPr>
            <w:tcW w:w="1890" w:type="dxa"/>
            <w:gridSpan w:val="4"/>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(подпись)</w:t>
            </w:r>
          </w:p>
        </w:tc>
        <w:tc>
          <w:tcPr>
            <w:tcW w:w="150"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910" w:type="dxa"/>
            <w:gridSpan w:val="4"/>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roofErr w:type="spellStart"/>
            <w:r w:rsidRPr="00086A5F">
              <w:rPr>
                <w:rFonts w:ascii="Times New Roman" w:eastAsia="Times New Roman" w:hAnsi="Times New Roman" w:cs="Times New Roman"/>
                <w:color w:val="464C55"/>
                <w:sz w:val="24"/>
                <w:szCs w:val="24"/>
                <w:lang w:eastAsia="ru-RU"/>
              </w:rPr>
              <w:t>ф.и.о.</w:t>
            </w:r>
            <w:proofErr w:type="spellEnd"/>
            <w:r w:rsidRPr="00086A5F">
              <w:rPr>
                <w:rFonts w:ascii="Times New Roman" w:eastAsia="Times New Roman" w:hAnsi="Times New Roman" w:cs="Times New Roman"/>
                <w:color w:val="464C55"/>
                <w:sz w:val="24"/>
                <w:szCs w:val="24"/>
                <w:lang w:eastAsia="ru-RU"/>
              </w:rPr>
              <w:t>)</w:t>
            </w:r>
          </w:p>
        </w:tc>
        <w:tc>
          <w:tcPr>
            <w:tcW w:w="315"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890" w:type="dxa"/>
            <w:gridSpan w:val="4"/>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(подпись)</w:t>
            </w:r>
          </w:p>
        </w:tc>
        <w:tc>
          <w:tcPr>
            <w:tcW w:w="150"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910" w:type="dxa"/>
            <w:gridSpan w:val="6"/>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roofErr w:type="spellStart"/>
            <w:r w:rsidRPr="00086A5F">
              <w:rPr>
                <w:rFonts w:ascii="Times New Roman" w:eastAsia="Times New Roman" w:hAnsi="Times New Roman" w:cs="Times New Roman"/>
                <w:color w:val="464C55"/>
                <w:sz w:val="24"/>
                <w:szCs w:val="24"/>
                <w:lang w:eastAsia="ru-RU"/>
              </w:rPr>
              <w:t>ф.и.о.</w:t>
            </w:r>
            <w:proofErr w:type="spellEnd"/>
            <w:r w:rsidRPr="00086A5F">
              <w:rPr>
                <w:rFonts w:ascii="Times New Roman" w:eastAsia="Times New Roman" w:hAnsi="Times New Roman" w:cs="Times New Roman"/>
                <w:color w:val="464C55"/>
                <w:sz w:val="24"/>
                <w:szCs w:val="24"/>
                <w:lang w:eastAsia="ru-RU"/>
              </w:rPr>
              <w:t>)</w:t>
            </w:r>
          </w:p>
        </w:tc>
      </w:tr>
      <w:tr w:rsidR="00086A5F" w:rsidRPr="00086A5F" w:rsidTr="00086A5F">
        <w:tc>
          <w:tcPr>
            <w:tcW w:w="345" w:type="dxa"/>
            <w:shd w:val="clear" w:color="auto" w:fill="FFFFFF"/>
            <w:vAlign w:val="bottom"/>
            <w:hideMark/>
          </w:tcPr>
          <w:p w:rsidR="00086A5F" w:rsidRPr="00086A5F" w:rsidRDefault="00086A5F" w:rsidP="00086A5F">
            <w:pPr>
              <w:spacing w:before="75" w:after="75" w:line="240" w:lineRule="auto"/>
              <w:ind w:left="75" w:right="75"/>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
        </w:tc>
        <w:tc>
          <w:tcPr>
            <w:tcW w:w="660"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85"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
        </w:tc>
        <w:tc>
          <w:tcPr>
            <w:tcW w:w="2220" w:type="dxa"/>
            <w:gridSpan w:val="3"/>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435" w:type="dxa"/>
            <w:shd w:val="clear" w:color="auto" w:fill="FFFFFF"/>
            <w:vAlign w:val="bottom"/>
            <w:hideMark/>
          </w:tcPr>
          <w:p w:rsidR="00086A5F" w:rsidRPr="00086A5F" w:rsidRDefault="00086A5F" w:rsidP="00086A5F">
            <w:pPr>
              <w:spacing w:before="75" w:after="75" w:line="240" w:lineRule="auto"/>
              <w:ind w:left="75" w:right="75"/>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20</w:t>
            </w:r>
          </w:p>
        </w:tc>
        <w:tc>
          <w:tcPr>
            <w:tcW w:w="435"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855" w:type="dxa"/>
            <w:gridSpan w:val="2"/>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w:t>
            </w:r>
          </w:p>
        </w:tc>
        <w:tc>
          <w:tcPr>
            <w:tcW w:w="315" w:type="dxa"/>
            <w:shd w:val="clear" w:color="auto" w:fill="FFFFFF"/>
            <w:vAlign w:val="bottom"/>
            <w:hideMark/>
          </w:tcPr>
          <w:p w:rsidR="00086A5F" w:rsidRPr="00086A5F" w:rsidRDefault="00086A5F" w:rsidP="00086A5F">
            <w:pPr>
              <w:spacing w:before="75" w:after="75" w:line="240" w:lineRule="auto"/>
              <w:ind w:left="75" w:right="75"/>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
        </w:tc>
        <w:tc>
          <w:tcPr>
            <w:tcW w:w="600"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85"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
        </w:tc>
        <w:tc>
          <w:tcPr>
            <w:tcW w:w="2220" w:type="dxa"/>
            <w:gridSpan w:val="3"/>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435" w:type="dxa"/>
            <w:shd w:val="clear" w:color="auto" w:fill="FFFFFF"/>
            <w:vAlign w:val="bottom"/>
            <w:hideMark/>
          </w:tcPr>
          <w:p w:rsidR="00086A5F" w:rsidRPr="00086A5F" w:rsidRDefault="00086A5F" w:rsidP="00086A5F">
            <w:pPr>
              <w:spacing w:before="75" w:after="75" w:line="240" w:lineRule="auto"/>
              <w:ind w:left="75" w:right="75"/>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20</w:t>
            </w:r>
          </w:p>
        </w:tc>
        <w:tc>
          <w:tcPr>
            <w:tcW w:w="435"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585"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w:t>
            </w:r>
          </w:p>
        </w:tc>
        <w:tc>
          <w:tcPr>
            <w:tcW w:w="0" w:type="auto"/>
            <w:shd w:val="clear" w:color="auto" w:fill="FFFFFF"/>
            <w:vAlign w:val="center"/>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5415" w:type="dxa"/>
        <w:shd w:val="clear" w:color="auto" w:fill="FFFFFF"/>
        <w:tblCellMar>
          <w:left w:w="0" w:type="dxa"/>
          <w:right w:w="0" w:type="dxa"/>
        </w:tblCellMar>
        <w:tblLook w:val="04A0" w:firstRow="1" w:lastRow="0" w:firstColumn="1" w:lastColumn="0" w:noHBand="0" w:noVBand="1"/>
      </w:tblPr>
      <w:tblGrid>
        <w:gridCol w:w="2306"/>
        <w:gridCol w:w="278"/>
        <w:gridCol w:w="2410"/>
        <w:gridCol w:w="421"/>
      </w:tblGrid>
      <w:tr w:rsidR="00086A5F" w:rsidRPr="00086A5F" w:rsidTr="00086A5F">
        <w:trPr>
          <w:gridAfter w:val="1"/>
          <w:wAfter w:w="480" w:type="dxa"/>
        </w:trPr>
        <w:tc>
          <w:tcPr>
            <w:tcW w:w="5385" w:type="dxa"/>
            <w:gridSpan w:val="3"/>
            <w:shd w:val="clear" w:color="auto" w:fill="FFFFFF"/>
            <w:vAlign w:val="bottom"/>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СОГЛАСОВАНО</w:t>
            </w:r>
          </w:p>
        </w:tc>
      </w:tr>
      <w:tr w:rsidR="00086A5F" w:rsidRPr="00086A5F" w:rsidTr="00086A5F">
        <w:trPr>
          <w:gridAfter w:val="1"/>
          <w:wAfter w:w="480" w:type="dxa"/>
        </w:trPr>
        <w:tc>
          <w:tcPr>
            <w:tcW w:w="5385" w:type="dxa"/>
            <w:gridSpan w:val="3"/>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r w:rsidR="00086A5F" w:rsidRPr="00086A5F" w:rsidTr="00086A5F">
        <w:trPr>
          <w:gridAfter w:val="1"/>
          <w:wAfter w:w="480" w:type="dxa"/>
        </w:trPr>
        <w:tc>
          <w:tcPr>
            <w:tcW w:w="5385" w:type="dxa"/>
            <w:gridSpan w:val="3"/>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(руководитель территориального органа</w:t>
            </w:r>
          </w:p>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МЧС России или уполномоченное им лицо)</w:t>
            </w:r>
          </w:p>
        </w:tc>
      </w:tr>
      <w:tr w:rsidR="00086A5F" w:rsidRPr="00086A5F" w:rsidTr="00086A5F">
        <w:tc>
          <w:tcPr>
            <w:tcW w:w="2415"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00"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685" w:type="dxa"/>
            <w:gridSpan w:val="2"/>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r w:rsidR="00086A5F" w:rsidRPr="00086A5F" w:rsidTr="00086A5F">
        <w:tc>
          <w:tcPr>
            <w:tcW w:w="2415" w:type="dxa"/>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(подпись)</w:t>
            </w:r>
          </w:p>
        </w:tc>
        <w:tc>
          <w:tcPr>
            <w:tcW w:w="300"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685" w:type="dxa"/>
            <w:gridSpan w:val="2"/>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roofErr w:type="spellStart"/>
            <w:r w:rsidRPr="00086A5F">
              <w:rPr>
                <w:rFonts w:ascii="Times New Roman" w:eastAsia="Times New Roman" w:hAnsi="Times New Roman" w:cs="Times New Roman"/>
                <w:color w:val="464C55"/>
                <w:sz w:val="24"/>
                <w:szCs w:val="24"/>
                <w:lang w:eastAsia="ru-RU"/>
              </w:rPr>
              <w:t>ф.и.о.</w:t>
            </w:r>
            <w:proofErr w:type="spellEnd"/>
            <w:r w:rsidRPr="00086A5F">
              <w:rPr>
                <w:rFonts w:ascii="Times New Roman" w:eastAsia="Times New Roman" w:hAnsi="Times New Roman" w:cs="Times New Roman"/>
                <w:color w:val="464C55"/>
                <w:sz w:val="24"/>
                <w:szCs w:val="24"/>
                <w:lang w:eastAsia="ru-RU"/>
              </w:rPr>
              <w:t>)</w:t>
            </w:r>
          </w:p>
        </w:tc>
      </w:tr>
      <w:tr w:rsidR="00086A5F" w:rsidRPr="00086A5F" w:rsidTr="00086A5F">
        <w:tc>
          <w:tcPr>
            <w:tcW w:w="5415" w:type="dxa"/>
            <w:gridSpan w:val="4"/>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"___" __________________ 20__ г.</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ПАСПОРТ БЕЗОПАСНОСТИ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(наименование объекта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(наименование населенного пункта)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20__ г.</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b/>
          <w:bCs/>
          <w:color w:val="22272F"/>
          <w:sz w:val="24"/>
          <w:szCs w:val="24"/>
          <w:lang w:eastAsia="ru-RU"/>
        </w:rPr>
        <w:t xml:space="preserve">                I. Общие сведения об объекте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(наименование вышестоящей организации по принадлежности, наименование,</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адрес, телефон, факс, адрес электронной почты органа (организации),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являющегося правообладателем объекта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(адрес объекта (территории), телефон, факс, электронная почта)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(основной вид деятельности органа (организации), являющегося</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lastRenderedPageBreak/>
        <w:t xml:space="preserve">                  правообладателем объекта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(категория опасности объекта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(общая площадь объекта (территории), кв. метров, протяженность</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периметра, метров)</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(свидетельство о государственной регистрации права на пользование</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земельным участком и свидетельство о праве пользования объектом</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недвижимости, номер и дата их выдачи)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proofErr w:type="spellStart"/>
      <w:r w:rsidRPr="00086A5F">
        <w:rPr>
          <w:rFonts w:ascii="Times New Roman" w:eastAsia="Times New Roman" w:hAnsi="Times New Roman" w:cs="Times New Roman"/>
          <w:color w:val="22272F"/>
          <w:sz w:val="24"/>
          <w:szCs w:val="24"/>
          <w:lang w:eastAsia="ru-RU"/>
        </w:rPr>
        <w:t>ф.и.о.</w:t>
      </w:r>
      <w:proofErr w:type="spellEnd"/>
      <w:r w:rsidRPr="00086A5F">
        <w:rPr>
          <w:rFonts w:ascii="Times New Roman" w:eastAsia="Times New Roman" w:hAnsi="Times New Roman" w:cs="Times New Roman"/>
          <w:color w:val="22272F"/>
          <w:sz w:val="24"/>
          <w:szCs w:val="24"/>
          <w:lang w:eastAsia="ru-RU"/>
        </w:rPr>
        <w:t xml:space="preserve"> должностного лица, осуществляющего непосредственное руководство</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деятельностью работников на объекте (территории), служебный (мобильный)</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телефон, факс, электронная почта)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proofErr w:type="spellStart"/>
      <w:r w:rsidRPr="00086A5F">
        <w:rPr>
          <w:rFonts w:ascii="Times New Roman" w:eastAsia="Times New Roman" w:hAnsi="Times New Roman" w:cs="Times New Roman"/>
          <w:color w:val="22272F"/>
          <w:sz w:val="24"/>
          <w:szCs w:val="24"/>
          <w:lang w:eastAsia="ru-RU"/>
        </w:rPr>
        <w:t>ф.и.о.</w:t>
      </w:r>
      <w:proofErr w:type="spellEnd"/>
      <w:r w:rsidRPr="00086A5F">
        <w:rPr>
          <w:rFonts w:ascii="Times New Roman" w:eastAsia="Times New Roman" w:hAnsi="Times New Roman" w:cs="Times New Roman"/>
          <w:color w:val="22272F"/>
          <w:sz w:val="24"/>
          <w:szCs w:val="24"/>
          <w:lang w:eastAsia="ru-RU"/>
        </w:rPr>
        <w:t xml:space="preserve"> руководителя органа (организации), являющегося правообладателем</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объекта (территории), служебный (мобильный) телефон, электронная почта)</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II. Сведения о работниках объекта (территории), обучающихся и иных</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лицах, находящихся на объекте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1. Режим работы объекта (территории) 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(продолжительность, начало (окончание) рабочего дня)</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2. Общее количество работников объекта (территории) 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(человек)</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3. Среднее количество находящихся на объекте (территории) в течение</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дня работников, обучающихся и иных лиц, в том  числе  арендаторов,  лиц,</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осуществляющих  безвозмездное  пользование  имуществом,   находящимся на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объекте     (территории),     сотрудников           охранных организаций</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(человек)</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4. Среднее  количество  находящихся  на  объекте     (территории) в</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нерабочее  время,  ночью,  в  выходные  и  праздничные  дни  работников,</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обучающихся и иных лиц, в том  числе  арендаторов,  лиц,  осуществляющих</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безвозмездное   пользование   имуществом,   находящимся       на объекте</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(территории), сотрудников охранных организаций 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(человек)</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5. Сведения   об   арендаторах,    иных    лицах    (организациях),</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осуществляющих  безвозмездное  пользование  имуществом,   находящимся на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объекте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(полное и сокращенное наименование организации, основной вид</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деятельности, общее количество работников, расположение рабочих мест на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объекте (территории), занимаемая площадь (кв. метров), режим работы,</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proofErr w:type="spellStart"/>
      <w:r w:rsidRPr="00086A5F">
        <w:rPr>
          <w:rFonts w:ascii="Times New Roman" w:eastAsia="Times New Roman" w:hAnsi="Times New Roman" w:cs="Times New Roman"/>
          <w:color w:val="22272F"/>
          <w:sz w:val="24"/>
          <w:szCs w:val="24"/>
          <w:lang w:eastAsia="ru-RU"/>
        </w:rPr>
        <w:t>ф.и.о.</w:t>
      </w:r>
      <w:proofErr w:type="spellEnd"/>
      <w:r w:rsidRPr="00086A5F">
        <w:rPr>
          <w:rFonts w:ascii="Times New Roman" w:eastAsia="Times New Roman" w:hAnsi="Times New Roman" w:cs="Times New Roman"/>
          <w:color w:val="22272F"/>
          <w:sz w:val="24"/>
          <w:szCs w:val="24"/>
          <w:lang w:eastAsia="ru-RU"/>
        </w:rPr>
        <w:t>, номера телефонов (служебного, мобильного) руководителя</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организации, срок действия аренды и (или) иные условия нахождения</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(размещения) на объекте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III. Сведения о потенциально опасных участках и (или) критических элементах 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1. Потенциально опасные участки объекта (территории) (при наличии)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215" w:type="dxa"/>
        <w:shd w:val="clear" w:color="auto" w:fill="FFFFFF"/>
        <w:tblCellMar>
          <w:left w:w="0" w:type="dxa"/>
          <w:right w:w="0" w:type="dxa"/>
        </w:tblCellMar>
        <w:tblLook w:val="04A0" w:firstRow="1" w:lastRow="0" w:firstColumn="1" w:lastColumn="0" w:noHBand="0" w:noVBand="1"/>
      </w:tblPr>
      <w:tblGrid>
        <w:gridCol w:w="691"/>
        <w:gridCol w:w="1667"/>
        <w:gridCol w:w="2133"/>
        <w:gridCol w:w="1592"/>
        <w:gridCol w:w="2524"/>
        <w:gridCol w:w="1608"/>
      </w:tblGrid>
      <w:tr w:rsidR="00086A5F" w:rsidRPr="00086A5F" w:rsidTr="00086A5F">
        <w:tc>
          <w:tcPr>
            <w:tcW w:w="690"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N п/п</w:t>
            </w:r>
          </w:p>
        </w:tc>
        <w:tc>
          <w:tcPr>
            <w:tcW w:w="1575"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Наименование</w:t>
            </w:r>
          </w:p>
        </w:tc>
        <w:tc>
          <w:tcPr>
            <w:tcW w:w="2130"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участке, человек</w:t>
            </w:r>
          </w:p>
        </w:tc>
        <w:tc>
          <w:tcPr>
            <w:tcW w:w="1590"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Общая площадь, кв. метров</w:t>
            </w:r>
          </w:p>
        </w:tc>
        <w:tc>
          <w:tcPr>
            <w:tcW w:w="2520"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Характер террористической угрозы</w:t>
            </w:r>
          </w:p>
        </w:tc>
        <w:tc>
          <w:tcPr>
            <w:tcW w:w="1605" w:type="dxa"/>
            <w:tcBorders>
              <w:top w:val="single" w:sz="6" w:space="0" w:color="000000"/>
              <w:bottom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Характер возможных последствий</w:t>
            </w:r>
          </w:p>
        </w:tc>
      </w:tr>
      <w:tr w:rsidR="00086A5F" w:rsidRPr="00086A5F" w:rsidTr="00086A5F">
        <w:tc>
          <w:tcPr>
            <w:tcW w:w="690"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57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130"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590"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520"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605" w:type="dxa"/>
            <w:tcBorders>
              <w:bottom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 Критические элементы объекта (территории) (при наличии)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215" w:type="dxa"/>
        <w:shd w:val="clear" w:color="auto" w:fill="FFFFFF"/>
        <w:tblCellMar>
          <w:left w:w="0" w:type="dxa"/>
          <w:right w:w="0" w:type="dxa"/>
        </w:tblCellMar>
        <w:tblLook w:val="04A0" w:firstRow="1" w:lastRow="0" w:firstColumn="1" w:lastColumn="0" w:noHBand="0" w:noVBand="1"/>
      </w:tblPr>
      <w:tblGrid>
        <w:gridCol w:w="709"/>
        <w:gridCol w:w="1674"/>
        <w:gridCol w:w="2188"/>
        <w:gridCol w:w="1494"/>
        <w:gridCol w:w="2520"/>
        <w:gridCol w:w="1630"/>
      </w:tblGrid>
      <w:tr w:rsidR="00086A5F" w:rsidRPr="00086A5F" w:rsidTr="00086A5F">
        <w:tc>
          <w:tcPr>
            <w:tcW w:w="705"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N п/п</w:t>
            </w:r>
          </w:p>
        </w:tc>
        <w:tc>
          <w:tcPr>
            <w:tcW w:w="1605"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Наименование</w:t>
            </w:r>
          </w:p>
        </w:tc>
        <w:tc>
          <w:tcPr>
            <w:tcW w:w="2175"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элементе,</w:t>
            </w:r>
          </w:p>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человек</w:t>
            </w:r>
          </w:p>
        </w:tc>
        <w:tc>
          <w:tcPr>
            <w:tcW w:w="1485"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Общая площадь, кв. метров</w:t>
            </w:r>
          </w:p>
        </w:tc>
        <w:tc>
          <w:tcPr>
            <w:tcW w:w="2505" w:type="dxa"/>
            <w:tcBorders>
              <w:top w:val="single" w:sz="6" w:space="0" w:color="000000"/>
              <w:bottom w:val="single" w:sz="6" w:space="0" w:color="000000"/>
              <w:right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Характер террористической угрозы</w:t>
            </w:r>
          </w:p>
        </w:tc>
        <w:tc>
          <w:tcPr>
            <w:tcW w:w="1620" w:type="dxa"/>
            <w:tcBorders>
              <w:top w:val="single" w:sz="6" w:space="0" w:color="000000"/>
              <w:bottom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Характер возможных последствий</w:t>
            </w:r>
          </w:p>
        </w:tc>
      </w:tr>
      <w:tr w:rsidR="00086A5F" w:rsidRPr="00086A5F" w:rsidTr="00086A5F">
        <w:tc>
          <w:tcPr>
            <w:tcW w:w="70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60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17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48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50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1620" w:type="dxa"/>
            <w:tcBorders>
              <w:bottom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3. Возможные места и способы проникновения  террористов  на  объект</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(территорию) __________________________________________________________.</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4. Наиболее вероятные средства поражения, которые  могут  применить</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террористы при совершении террористического акта 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IV. Прогноз последствий совершения террористического акта на объекте</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1. Предполагаемые модели действий нарушителей 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(краткое описание основных угроз совершения террористического акта на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объекте (территории), возможность размещения на объекте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взрывных устройств, захват заложников из числа работников, обучающихся 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иных лиц, находящихся на объекте (территории), наличие рисков</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химического, биологического и радиационного заражения (загрязнения)</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2. Вероятные  последствия  совершения  террористического    акта на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объекте (территории) 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(площадь возможной зоны разрушения (заражения) в случае совершения</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террористического акта, кв. метров, иные ситуации в результате</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совершения террористического акта)</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V. Оценка социально-экономических последствий совершения террористического акта на объекте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215" w:type="dxa"/>
        <w:shd w:val="clear" w:color="auto" w:fill="FFFFFF"/>
        <w:tblCellMar>
          <w:left w:w="0" w:type="dxa"/>
          <w:right w:w="0" w:type="dxa"/>
        </w:tblCellMar>
        <w:tblLook w:val="04A0" w:firstRow="1" w:lastRow="0" w:firstColumn="1" w:lastColumn="0" w:noHBand="0" w:noVBand="1"/>
      </w:tblPr>
      <w:tblGrid>
        <w:gridCol w:w="711"/>
        <w:gridCol w:w="3037"/>
        <w:gridCol w:w="3037"/>
        <w:gridCol w:w="3430"/>
      </w:tblGrid>
      <w:tr w:rsidR="00086A5F" w:rsidRPr="00086A5F" w:rsidTr="00086A5F">
        <w:tc>
          <w:tcPr>
            <w:tcW w:w="705" w:type="dxa"/>
            <w:tcBorders>
              <w:top w:val="single" w:sz="6" w:space="0" w:color="000000"/>
              <w:bottom w:val="single" w:sz="6" w:space="0" w:color="000000"/>
              <w:right w:val="single" w:sz="6" w:space="0" w:color="000000"/>
            </w:tcBorders>
            <w:shd w:val="clear" w:color="auto" w:fill="FFFFFF"/>
            <w:vAlign w:val="center"/>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N п/п</w:t>
            </w:r>
          </w:p>
        </w:tc>
        <w:tc>
          <w:tcPr>
            <w:tcW w:w="3015" w:type="dxa"/>
            <w:tcBorders>
              <w:top w:val="single" w:sz="6" w:space="0" w:color="000000"/>
              <w:bottom w:val="single" w:sz="6" w:space="0" w:color="000000"/>
              <w:right w:val="single" w:sz="6" w:space="0" w:color="000000"/>
            </w:tcBorders>
            <w:shd w:val="clear" w:color="auto" w:fill="FFFFFF"/>
            <w:vAlign w:val="center"/>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Возможные людские потери, человек</w:t>
            </w:r>
          </w:p>
        </w:tc>
        <w:tc>
          <w:tcPr>
            <w:tcW w:w="3015" w:type="dxa"/>
            <w:tcBorders>
              <w:top w:val="single" w:sz="6" w:space="0" w:color="000000"/>
              <w:bottom w:val="single" w:sz="6" w:space="0" w:color="000000"/>
              <w:right w:val="single" w:sz="6" w:space="0" w:color="000000"/>
            </w:tcBorders>
            <w:shd w:val="clear" w:color="auto" w:fill="FFFFFF"/>
            <w:vAlign w:val="center"/>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Возможные нарушения инфраструктуры</w:t>
            </w:r>
          </w:p>
        </w:tc>
        <w:tc>
          <w:tcPr>
            <w:tcW w:w="3405" w:type="dxa"/>
            <w:tcBorders>
              <w:top w:val="single" w:sz="6" w:space="0" w:color="000000"/>
              <w:bottom w:val="single" w:sz="6" w:space="0" w:color="000000"/>
            </w:tcBorders>
            <w:shd w:val="clear" w:color="auto" w:fill="FFFFFF"/>
            <w:vAlign w:val="center"/>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Возможный экономический ущерб, рублей</w:t>
            </w:r>
          </w:p>
        </w:tc>
      </w:tr>
      <w:tr w:rsidR="00086A5F" w:rsidRPr="00086A5F" w:rsidTr="00086A5F">
        <w:tc>
          <w:tcPr>
            <w:tcW w:w="70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lastRenderedPageBreak/>
              <w:t> </w:t>
            </w:r>
          </w:p>
        </w:tc>
        <w:tc>
          <w:tcPr>
            <w:tcW w:w="301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015" w:type="dxa"/>
            <w:tcBorders>
              <w:bottom w:val="single" w:sz="6" w:space="0" w:color="000000"/>
              <w:right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405" w:type="dxa"/>
            <w:tcBorders>
              <w:bottom w:val="single" w:sz="6" w:space="0" w:color="000000"/>
            </w:tcBorders>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jc w:val="center"/>
        <w:rPr>
          <w:rFonts w:ascii="Times New Roman" w:eastAsia="Times New Roman" w:hAnsi="Times New Roman" w:cs="Times New Roman"/>
          <w:b/>
          <w:bCs/>
          <w:color w:val="22272F"/>
          <w:sz w:val="24"/>
          <w:szCs w:val="24"/>
          <w:lang w:eastAsia="ru-RU"/>
        </w:rPr>
      </w:pPr>
      <w:r w:rsidRPr="00086A5F">
        <w:rPr>
          <w:rFonts w:ascii="Times New Roman" w:eastAsia="Times New Roman" w:hAnsi="Times New Roman" w:cs="Times New Roman"/>
          <w:b/>
          <w:bCs/>
          <w:color w:val="22272F"/>
          <w:sz w:val="24"/>
          <w:szCs w:val="24"/>
          <w:lang w:eastAsia="ru-RU"/>
        </w:rPr>
        <w:t>VI. Силы и средства, привлекаемые для обеспечения антитеррористической защищенности 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1. Силы,   привлекаемые   для   обеспечения    антитеррористической</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защищенности объекта (территории) 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2. Средства,  привлекаемые  для  обеспечения   антитеррористической</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защищенности объекта (территории) 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VII. Меры по инженерно-технической, физической защите и пожарной</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безопасности 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1. Меры по инженерно-технической защите объекта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а) объектовые и локальные системы оповещения 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марка, характеристика)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б) резервные    источники     электроснабжения,     теплоснабжения,</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газоснабжения, водоснабжения, системы связи 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количество, характеристика)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в) технические     системы     обнаружения     несанкционированного</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проникновения на объект (территорию), оповещения  о  несанкционированном</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проникновении на  объект  (территорию)  или  системы  физической  защиты</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марка, количество)</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г) стационарные и ручные металлоискатели 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марка, количество)</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д) телевизионные системы охраны 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марка, количество)</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е) системы охранного освещения 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марка, количество)</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2. Меры по физической защите объекта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а) количество контрольно-пропускных пунктов (для  прохода   людей 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проезда транспортных средств) 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б) количество эвакуационных выходов  (для  выхода  людей  и  выезда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транспортных средств) 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в) наличие на объекте  (территории)  электронной  системы  пропуска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(тип установленного оборудования)</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г) укомплектованность       личным               составом нештатных</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аварийно-спасательных формирований (по видам подразделений) 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(человек, процентов)</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3. Меры по пожарной безопасности объекта (территории):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а) наличие   документа,   подтверждающего   соответствие    объекта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(территории) установленным требованиям пожарной безопасности 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(реквизиты, дата выдачи)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lastRenderedPageBreak/>
        <w:t xml:space="preserve">      б) наличие системы внутреннего противопожарного водопровода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(характеристика)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в) наличие   противопожарного    оборудования,    в    том    числе</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автоматической системы пожаротушения 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(тип, марка)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г) наличие оборудования для эвакуации из зданий людей 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(тип, марка)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4. План взаимодействия с  территориальными  органами  безопасности,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территориальными  органами  МВД  России  и   территориальными   органами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proofErr w:type="spellStart"/>
      <w:r w:rsidRPr="00086A5F">
        <w:rPr>
          <w:rFonts w:ascii="Times New Roman" w:eastAsia="Times New Roman" w:hAnsi="Times New Roman" w:cs="Times New Roman"/>
          <w:color w:val="22272F"/>
          <w:sz w:val="24"/>
          <w:szCs w:val="24"/>
          <w:lang w:eastAsia="ru-RU"/>
        </w:rPr>
        <w:t>Росгвардии</w:t>
      </w:r>
      <w:proofErr w:type="spellEnd"/>
      <w:r w:rsidRPr="00086A5F">
        <w:rPr>
          <w:rFonts w:ascii="Times New Roman" w:eastAsia="Times New Roman" w:hAnsi="Times New Roman" w:cs="Times New Roman"/>
          <w:color w:val="22272F"/>
          <w:sz w:val="24"/>
          <w:szCs w:val="24"/>
          <w:lang w:eastAsia="ru-RU"/>
        </w:rPr>
        <w:t xml:space="preserve"> по защите  объекта  (территории)  от  террористических  угроз</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и реквизиты документа)</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VIII. Выводы и рекомендации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IX. Дополнительная информация с учетом особенностей</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w:t>
      </w:r>
      <w:r w:rsidRPr="00086A5F">
        <w:rPr>
          <w:rFonts w:ascii="Times New Roman" w:eastAsia="Times New Roman" w:hAnsi="Times New Roman" w:cs="Times New Roman"/>
          <w:b/>
          <w:bCs/>
          <w:color w:val="22272F"/>
          <w:sz w:val="24"/>
          <w:szCs w:val="24"/>
          <w:lang w:eastAsia="ru-RU"/>
        </w:rPr>
        <w:t>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на объекте (территории) </w:t>
      </w:r>
      <w:proofErr w:type="spellStart"/>
      <w:r w:rsidRPr="00086A5F">
        <w:rPr>
          <w:rFonts w:ascii="Times New Roman" w:eastAsia="Times New Roman" w:hAnsi="Times New Roman" w:cs="Times New Roman"/>
          <w:color w:val="22272F"/>
          <w:sz w:val="24"/>
          <w:szCs w:val="24"/>
          <w:lang w:eastAsia="ru-RU"/>
        </w:rPr>
        <w:t>режимно</w:t>
      </w:r>
      <w:proofErr w:type="spellEnd"/>
      <w:r w:rsidRPr="00086A5F">
        <w:rPr>
          <w:rFonts w:ascii="Times New Roman" w:eastAsia="Times New Roman" w:hAnsi="Times New Roman" w:cs="Times New Roman"/>
          <w:color w:val="22272F"/>
          <w:sz w:val="24"/>
          <w:szCs w:val="24"/>
          <w:lang w:eastAsia="ru-RU"/>
        </w:rPr>
        <w:t>-секретного органа, его</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численность (штатная и фактическая), количество сотрудников объекта</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(территории), допущенных к работе со сведениями, составляющими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государственную тайну, меры по обеспечению режима секретности 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сохранности секретных сведений)</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(наличие локальных зон безопасности)</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_______________________________________________________________________.</w:t>
      </w:r>
    </w:p>
    <w:p w:rsidR="00086A5F" w:rsidRPr="00086A5F" w:rsidRDefault="00086A5F" w:rsidP="00086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xml:space="preserve">                            (другие сведения)</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Приложения: 1. План (схема) объекта (территории) с обозначением потенциально опасных участков и критических элементов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3. Акт обследования и категорирования объекта (территории).</w:t>
      </w:r>
    </w:p>
    <w:p w:rsidR="00086A5F" w:rsidRPr="00086A5F" w:rsidRDefault="00086A5F" w:rsidP="00086A5F">
      <w:pPr>
        <w:shd w:val="clear" w:color="auto" w:fill="FFFFFF"/>
        <w:spacing w:after="300" w:line="240" w:lineRule="auto"/>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4. Перечень мероприятий по обеспечению антитеррористической защищенности объекта (территории).</w:t>
      </w:r>
    </w:p>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6315" w:type="dxa"/>
        <w:shd w:val="clear" w:color="auto" w:fill="FFFFFF"/>
        <w:tblCellMar>
          <w:left w:w="0" w:type="dxa"/>
          <w:right w:w="0" w:type="dxa"/>
        </w:tblCellMar>
        <w:tblLook w:val="04A0" w:firstRow="1" w:lastRow="0" w:firstColumn="1" w:lastColumn="0" w:noHBand="0" w:noVBand="1"/>
      </w:tblPr>
      <w:tblGrid>
        <w:gridCol w:w="2190"/>
        <w:gridCol w:w="4125"/>
      </w:tblGrid>
      <w:tr w:rsidR="00086A5F" w:rsidRPr="00086A5F" w:rsidTr="00086A5F">
        <w:tc>
          <w:tcPr>
            <w:tcW w:w="2190"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Составлен</w:t>
            </w:r>
          </w:p>
        </w:tc>
        <w:tc>
          <w:tcPr>
            <w:tcW w:w="4125"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"___" __________________ 20__ г.</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086A5F" w:rsidRPr="00086A5F" w:rsidTr="00086A5F">
        <w:tc>
          <w:tcPr>
            <w:tcW w:w="10155" w:type="dxa"/>
            <w:tcBorders>
              <w:top w:val="single" w:sz="6" w:space="0" w:color="000000"/>
            </w:tcBorders>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(должностное лицо, осуществляющее непосредственное руководство деятельностью работников на объекте (территории)</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10080" w:type="dxa"/>
        <w:shd w:val="clear" w:color="auto" w:fill="FFFFFF"/>
        <w:tblCellMar>
          <w:left w:w="0" w:type="dxa"/>
          <w:right w:w="0" w:type="dxa"/>
        </w:tblCellMar>
        <w:tblLook w:val="04A0" w:firstRow="1" w:lastRow="0" w:firstColumn="1" w:lastColumn="0" w:noHBand="0" w:noVBand="1"/>
      </w:tblPr>
      <w:tblGrid>
        <w:gridCol w:w="4387"/>
        <w:gridCol w:w="300"/>
        <w:gridCol w:w="5393"/>
      </w:tblGrid>
      <w:tr w:rsidR="00086A5F" w:rsidRPr="00086A5F" w:rsidTr="00086A5F">
        <w:tc>
          <w:tcPr>
            <w:tcW w:w="4380"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00" w:type="dxa"/>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5385"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r>
      <w:tr w:rsidR="00086A5F" w:rsidRPr="00086A5F" w:rsidTr="00086A5F">
        <w:tc>
          <w:tcPr>
            <w:tcW w:w="4380" w:type="dxa"/>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(подпись)</w:t>
            </w:r>
          </w:p>
        </w:tc>
        <w:tc>
          <w:tcPr>
            <w:tcW w:w="300" w:type="dxa"/>
            <w:shd w:val="clear" w:color="auto" w:fill="FFFFFF"/>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5385" w:type="dxa"/>
            <w:shd w:val="clear" w:color="auto" w:fill="FFFFFF"/>
            <w:hideMark/>
          </w:tcPr>
          <w:p w:rsidR="00086A5F" w:rsidRPr="00086A5F" w:rsidRDefault="00086A5F" w:rsidP="00086A5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roofErr w:type="spellStart"/>
            <w:r w:rsidRPr="00086A5F">
              <w:rPr>
                <w:rFonts w:ascii="Times New Roman" w:eastAsia="Times New Roman" w:hAnsi="Times New Roman" w:cs="Times New Roman"/>
                <w:color w:val="464C55"/>
                <w:sz w:val="24"/>
                <w:szCs w:val="24"/>
                <w:lang w:eastAsia="ru-RU"/>
              </w:rPr>
              <w:t>ф.и.о.</w:t>
            </w:r>
            <w:proofErr w:type="spellEnd"/>
            <w:r w:rsidRPr="00086A5F">
              <w:rPr>
                <w:rFonts w:ascii="Times New Roman" w:eastAsia="Times New Roman" w:hAnsi="Times New Roman" w:cs="Times New Roman"/>
                <w:color w:val="464C55"/>
                <w:sz w:val="24"/>
                <w:szCs w:val="24"/>
                <w:lang w:eastAsia="ru-RU"/>
              </w:rPr>
              <w:t>)</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tbl>
      <w:tblPr>
        <w:tblW w:w="7275" w:type="dxa"/>
        <w:shd w:val="clear" w:color="auto" w:fill="FFFFFF"/>
        <w:tblCellMar>
          <w:left w:w="0" w:type="dxa"/>
          <w:right w:w="0" w:type="dxa"/>
        </w:tblCellMar>
        <w:tblLook w:val="04A0" w:firstRow="1" w:lastRow="0" w:firstColumn="1" w:lastColumn="0" w:noHBand="0" w:noVBand="1"/>
      </w:tblPr>
      <w:tblGrid>
        <w:gridCol w:w="2868"/>
        <w:gridCol w:w="248"/>
        <w:gridCol w:w="446"/>
        <w:gridCol w:w="248"/>
        <w:gridCol w:w="1781"/>
        <w:gridCol w:w="939"/>
        <w:gridCol w:w="386"/>
        <w:gridCol w:w="359"/>
      </w:tblGrid>
      <w:tr w:rsidR="00086A5F" w:rsidRPr="00086A5F" w:rsidTr="00086A5F">
        <w:tc>
          <w:tcPr>
            <w:tcW w:w="2880"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lastRenderedPageBreak/>
              <w:t>Актуализирован</w:t>
            </w:r>
          </w:p>
        </w:tc>
        <w:tc>
          <w:tcPr>
            <w:tcW w:w="165" w:type="dxa"/>
            <w:shd w:val="clear" w:color="auto" w:fill="FFFFFF"/>
            <w:vAlign w:val="bottom"/>
            <w:hideMark/>
          </w:tcPr>
          <w:p w:rsidR="00086A5F" w:rsidRPr="00086A5F" w:rsidRDefault="00086A5F" w:rsidP="00086A5F">
            <w:pPr>
              <w:spacing w:before="75" w:after="75" w:line="240" w:lineRule="auto"/>
              <w:ind w:left="75" w:right="75"/>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
        </w:tc>
        <w:tc>
          <w:tcPr>
            <w:tcW w:w="450"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240"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w:t>
            </w:r>
          </w:p>
        </w:tc>
        <w:tc>
          <w:tcPr>
            <w:tcW w:w="1800"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945" w:type="dxa"/>
            <w:shd w:val="clear" w:color="auto" w:fill="FFFFFF"/>
            <w:vAlign w:val="bottom"/>
            <w:hideMark/>
          </w:tcPr>
          <w:p w:rsidR="00086A5F" w:rsidRPr="00086A5F" w:rsidRDefault="00086A5F" w:rsidP="00086A5F">
            <w:pPr>
              <w:spacing w:before="75" w:after="75" w:line="240" w:lineRule="auto"/>
              <w:ind w:left="75" w:right="75"/>
              <w:jc w:val="right"/>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20</w:t>
            </w:r>
          </w:p>
        </w:tc>
        <w:tc>
          <w:tcPr>
            <w:tcW w:w="390" w:type="dxa"/>
            <w:tcBorders>
              <w:bottom w:val="single" w:sz="6" w:space="0" w:color="000000"/>
            </w:tcBorders>
            <w:shd w:val="clear" w:color="auto" w:fill="FFFFFF"/>
            <w:vAlign w:val="bottom"/>
            <w:hideMark/>
          </w:tcPr>
          <w:p w:rsidR="00086A5F" w:rsidRPr="00086A5F" w:rsidRDefault="00086A5F" w:rsidP="00086A5F">
            <w:pPr>
              <w:spacing w:after="0" w:line="240" w:lineRule="auto"/>
              <w:rPr>
                <w:rFonts w:ascii="Times New Roman" w:eastAsia="Times New Roman" w:hAnsi="Times New Roman" w:cs="Times New Roman"/>
                <w:sz w:val="24"/>
                <w:szCs w:val="24"/>
                <w:lang w:eastAsia="ru-RU"/>
              </w:rPr>
            </w:pPr>
            <w:r w:rsidRPr="00086A5F">
              <w:rPr>
                <w:rFonts w:ascii="Times New Roman" w:eastAsia="Times New Roman" w:hAnsi="Times New Roman" w:cs="Times New Roman"/>
                <w:sz w:val="24"/>
                <w:szCs w:val="24"/>
                <w:lang w:eastAsia="ru-RU"/>
              </w:rPr>
              <w:t> </w:t>
            </w:r>
          </w:p>
        </w:tc>
        <w:tc>
          <w:tcPr>
            <w:tcW w:w="360" w:type="dxa"/>
            <w:shd w:val="clear" w:color="auto" w:fill="FFFFFF"/>
            <w:vAlign w:val="bottom"/>
            <w:hideMark/>
          </w:tcPr>
          <w:p w:rsidR="00086A5F" w:rsidRPr="00086A5F" w:rsidRDefault="00086A5F" w:rsidP="00086A5F">
            <w:pPr>
              <w:spacing w:before="75" w:after="75" w:line="240" w:lineRule="auto"/>
              <w:ind w:left="75" w:right="75"/>
              <w:rPr>
                <w:rFonts w:ascii="Times New Roman" w:eastAsia="Times New Roman" w:hAnsi="Times New Roman" w:cs="Times New Roman"/>
                <w:color w:val="464C55"/>
                <w:sz w:val="24"/>
                <w:szCs w:val="24"/>
                <w:lang w:eastAsia="ru-RU"/>
              </w:rPr>
            </w:pPr>
            <w:r w:rsidRPr="00086A5F">
              <w:rPr>
                <w:rFonts w:ascii="Times New Roman" w:eastAsia="Times New Roman" w:hAnsi="Times New Roman" w:cs="Times New Roman"/>
                <w:color w:val="464C55"/>
                <w:sz w:val="24"/>
                <w:szCs w:val="24"/>
                <w:lang w:eastAsia="ru-RU"/>
              </w:rPr>
              <w:t>г.</w:t>
            </w:r>
          </w:p>
        </w:tc>
      </w:tr>
    </w:tbl>
    <w:p w:rsidR="00086A5F"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 </w:t>
      </w:r>
    </w:p>
    <w:p w:rsidR="00263A73" w:rsidRPr="00086A5F" w:rsidRDefault="00086A5F" w:rsidP="00086A5F">
      <w:pPr>
        <w:shd w:val="clear" w:color="auto" w:fill="FFFFFF"/>
        <w:spacing w:after="0" w:line="240" w:lineRule="auto"/>
        <w:rPr>
          <w:rFonts w:ascii="Times New Roman" w:eastAsia="Times New Roman" w:hAnsi="Times New Roman" w:cs="Times New Roman"/>
          <w:color w:val="22272F"/>
          <w:sz w:val="24"/>
          <w:szCs w:val="24"/>
          <w:lang w:eastAsia="ru-RU"/>
        </w:rPr>
      </w:pPr>
      <w:r w:rsidRPr="00086A5F">
        <w:rPr>
          <w:rFonts w:ascii="Times New Roman" w:eastAsia="Times New Roman" w:hAnsi="Times New Roman" w:cs="Times New Roman"/>
          <w:color w:val="22272F"/>
          <w:sz w:val="24"/>
          <w:szCs w:val="24"/>
          <w:lang w:eastAsia="ru-RU"/>
        </w:rPr>
        <w:t>Причина актуализации __________________________________________________.</w:t>
      </w:r>
      <w:bookmarkEnd w:id="0"/>
    </w:p>
    <w:sectPr w:rsidR="00263A73" w:rsidRPr="00086A5F" w:rsidSect="00086A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D3"/>
    <w:rsid w:val="00086A5F"/>
    <w:rsid w:val="00263A73"/>
    <w:rsid w:val="00282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87DF"/>
  <w15:chartTrackingRefBased/>
  <w15:docId w15:val="{F737CE97-D621-4C57-995C-5ECD46FC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86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A5F"/>
    <w:rPr>
      <w:rFonts w:ascii="Times New Roman" w:eastAsia="Times New Roman" w:hAnsi="Times New Roman" w:cs="Times New Roman"/>
      <w:b/>
      <w:bCs/>
      <w:kern w:val="36"/>
      <w:sz w:val="48"/>
      <w:szCs w:val="48"/>
      <w:lang w:eastAsia="ru-RU"/>
    </w:rPr>
  </w:style>
  <w:style w:type="paragraph" w:customStyle="1" w:styleId="s1">
    <w:name w:val="s_1"/>
    <w:basedOn w:val="a"/>
    <w:rsid w:val="00086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86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086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6A5F"/>
    <w:rPr>
      <w:color w:val="0000FF"/>
      <w:u w:val="single"/>
    </w:rPr>
  </w:style>
  <w:style w:type="paragraph" w:styleId="a4">
    <w:name w:val="Normal (Web)"/>
    <w:basedOn w:val="a"/>
    <w:uiPriority w:val="99"/>
    <w:semiHidden/>
    <w:unhideWhenUsed/>
    <w:rsid w:val="00086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86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86A5F"/>
  </w:style>
  <w:style w:type="paragraph" w:styleId="HTML">
    <w:name w:val="HTML Preformatted"/>
    <w:basedOn w:val="a"/>
    <w:link w:val="HTML0"/>
    <w:uiPriority w:val="99"/>
    <w:semiHidden/>
    <w:unhideWhenUsed/>
    <w:rsid w:val="0008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6A5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2780">
      <w:bodyDiv w:val="1"/>
      <w:marLeft w:val="0"/>
      <w:marRight w:val="0"/>
      <w:marTop w:val="0"/>
      <w:marBottom w:val="0"/>
      <w:divBdr>
        <w:top w:val="none" w:sz="0" w:space="0" w:color="auto"/>
        <w:left w:val="none" w:sz="0" w:space="0" w:color="auto"/>
        <w:bottom w:val="none" w:sz="0" w:space="0" w:color="auto"/>
        <w:right w:val="none" w:sz="0" w:space="0" w:color="auto"/>
      </w:divBdr>
      <w:divsChild>
        <w:div w:id="1066300901">
          <w:marLeft w:val="0"/>
          <w:marRight w:val="0"/>
          <w:marTop w:val="0"/>
          <w:marBottom w:val="0"/>
          <w:divBdr>
            <w:top w:val="none" w:sz="0" w:space="0" w:color="auto"/>
            <w:left w:val="none" w:sz="0" w:space="0" w:color="auto"/>
            <w:bottom w:val="none" w:sz="0" w:space="0" w:color="auto"/>
            <w:right w:val="none" w:sz="0" w:space="0" w:color="auto"/>
          </w:divBdr>
          <w:divsChild>
            <w:div w:id="808205281">
              <w:marLeft w:val="0"/>
              <w:marRight w:val="0"/>
              <w:marTop w:val="0"/>
              <w:marBottom w:val="0"/>
              <w:divBdr>
                <w:top w:val="none" w:sz="0" w:space="0" w:color="auto"/>
                <w:left w:val="none" w:sz="0" w:space="0" w:color="auto"/>
                <w:bottom w:val="none" w:sz="0" w:space="0" w:color="auto"/>
                <w:right w:val="none" w:sz="0" w:space="0" w:color="auto"/>
              </w:divBdr>
              <w:divsChild>
                <w:div w:id="1172181973">
                  <w:marLeft w:val="0"/>
                  <w:marRight w:val="0"/>
                  <w:marTop w:val="0"/>
                  <w:marBottom w:val="0"/>
                  <w:divBdr>
                    <w:top w:val="none" w:sz="0" w:space="0" w:color="auto"/>
                    <w:left w:val="none" w:sz="0" w:space="0" w:color="auto"/>
                    <w:bottom w:val="none" w:sz="0" w:space="0" w:color="auto"/>
                    <w:right w:val="none" w:sz="0" w:space="0" w:color="auto"/>
                  </w:divBdr>
                  <w:divsChild>
                    <w:div w:id="1351684482">
                      <w:marLeft w:val="0"/>
                      <w:marRight w:val="0"/>
                      <w:marTop w:val="0"/>
                      <w:marBottom w:val="300"/>
                      <w:divBdr>
                        <w:top w:val="none" w:sz="0" w:space="0" w:color="auto"/>
                        <w:left w:val="none" w:sz="0" w:space="0" w:color="auto"/>
                        <w:bottom w:val="none" w:sz="0" w:space="0" w:color="auto"/>
                        <w:right w:val="none" w:sz="0" w:space="0" w:color="auto"/>
                      </w:divBdr>
                    </w:div>
                  </w:divsChild>
                </w:div>
                <w:div w:id="1450204631">
                  <w:marLeft w:val="0"/>
                  <w:marRight w:val="0"/>
                  <w:marTop w:val="0"/>
                  <w:marBottom w:val="0"/>
                  <w:divBdr>
                    <w:top w:val="none" w:sz="0" w:space="0" w:color="auto"/>
                    <w:left w:val="none" w:sz="0" w:space="0" w:color="auto"/>
                    <w:bottom w:val="none" w:sz="0" w:space="0" w:color="auto"/>
                    <w:right w:val="none" w:sz="0" w:space="0" w:color="auto"/>
                  </w:divBdr>
                  <w:divsChild>
                    <w:div w:id="2044745018">
                      <w:marLeft w:val="0"/>
                      <w:marRight w:val="0"/>
                      <w:marTop w:val="0"/>
                      <w:marBottom w:val="0"/>
                      <w:divBdr>
                        <w:top w:val="none" w:sz="0" w:space="0" w:color="auto"/>
                        <w:left w:val="none" w:sz="0" w:space="0" w:color="auto"/>
                        <w:bottom w:val="none" w:sz="0" w:space="0" w:color="auto"/>
                        <w:right w:val="none" w:sz="0" w:space="0" w:color="auto"/>
                      </w:divBdr>
                      <w:divsChild>
                        <w:div w:id="413085883">
                          <w:marLeft w:val="0"/>
                          <w:marRight w:val="0"/>
                          <w:marTop w:val="0"/>
                          <w:marBottom w:val="300"/>
                          <w:divBdr>
                            <w:top w:val="none" w:sz="0" w:space="0" w:color="auto"/>
                            <w:left w:val="none" w:sz="0" w:space="0" w:color="auto"/>
                            <w:bottom w:val="none" w:sz="0" w:space="0" w:color="auto"/>
                            <w:right w:val="none" w:sz="0" w:space="0" w:color="auto"/>
                          </w:divBdr>
                        </w:div>
                      </w:divsChild>
                    </w:div>
                    <w:div w:id="215514219">
                      <w:marLeft w:val="0"/>
                      <w:marRight w:val="0"/>
                      <w:marTop w:val="0"/>
                      <w:marBottom w:val="0"/>
                      <w:divBdr>
                        <w:top w:val="none" w:sz="0" w:space="0" w:color="auto"/>
                        <w:left w:val="none" w:sz="0" w:space="0" w:color="auto"/>
                        <w:bottom w:val="none" w:sz="0" w:space="0" w:color="auto"/>
                        <w:right w:val="none" w:sz="0" w:space="0" w:color="auto"/>
                      </w:divBdr>
                      <w:divsChild>
                        <w:div w:id="689767304">
                          <w:marLeft w:val="0"/>
                          <w:marRight w:val="0"/>
                          <w:marTop w:val="0"/>
                          <w:marBottom w:val="0"/>
                          <w:divBdr>
                            <w:top w:val="none" w:sz="0" w:space="0" w:color="auto"/>
                            <w:left w:val="none" w:sz="0" w:space="0" w:color="auto"/>
                            <w:bottom w:val="none" w:sz="0" w:space="0" w:color="auto"/>
                            <w:right w:val="none" w:sz="0" w:space="0" w:color="auto"/>
                          </w:divBdr>
                        </w:div>
                        <w:div w:id="198974227">
                          <w:marLeft w:val="0"/>
                          <w:marRight w:val="0"/>
                          <w:marTop w:val="0"/>
                          <w:marBottom w:val="0"/>
                          <w:divBdr>
                            <w:top w:val="none" w:sz="0" w:space="0" w:color="auto"/>
                            <w:left w:val="none" w:sz="0" w:space="0" w:color="auto"/>
                            <w:bottom w:val="none" w:sz="0" w:space="0" w:color="auto"/>
                            <w:right w:val="none" w:sz="0" w:space="0" w:color="auto"/>
                          </w:divBdr>
                        </w:div>
                        <w:div w:id="116997660">
                          <w:marLeft w:val="0"/>
                          <w:marRight w:val="0"/>
                          <w:marTop w:val="0"/>
                          <w:marBottom w:val="0"/>
                          <w:divBdr>
                            <w:top w:val="none" w:sz="0" w:space="0" w:color="auto"/>
                            <w:left w:val="none" w:sz="0" w:space="0" w:color="auto"/>
                            <w:bottom w:val="none" w:sz="0" w:space="0" w:color="auto"/>
                            <w:right w:val="none" w:sz="0" w:space="0" w:color="auto"/>
                          </w:divBdr>
                          <w:divsChild>
                            <w:div w:id="649794300">
                              <w:marLeft w:val="0"/>
                              <w:marRight w:val="0"/>
                              <w:marTop w:val="0"/>
                              <w:marBottom w:val="0"/>
                              <w:divBdr>
                                <w:top w:val="none" w:sz="0" w:space="0" w:color="auto"/>
                                <w:left w:val="none" w:sz="0" w:space="0" w:color="auto"/>
                                <w:bottom w:val="none" w:sz="0" w:space="0" w:color="auto"/>
                                <w:right w:val="none" w:sz="0" w:space="0" w:color="auto"/>
                              </w:divBdr>
                            </w:div>
                            <w:div w:id="1793012415">
                              <w:marLeft w:val="0"/>
                              <w:marRight w:val="0"/>
                              <w:marTop w:val="0"/>
                              <w:marBottom w:val="0"/>
                              <w:divBdr>
                                <w:top w:val="none" w:sz="0" w:space="0" w:color="auto"/>
                                <w:left w:val="none" w:sz="0" w:space="0" w:color="auto"/>
                                <w:bottom w:val="none" w:sz="0" w:space="0" w:color="auto"/>
                                <w:right w:val="none" w:sz="0" w:space="0" w:color="auto"/>
                              </w:divBdr>
                            </w:div>
                            <w:div w:id="1468281476">
                              <w:marLeft w:val="0"/>
                              <w:marRight w:val="0"/>
                              <w:marTop w:val="0"/>
                              <w:marBottom w:val="0"/>
                              <w:divBdr>
                                <w:top w:val="none" w:sz="0" w:space="0" w:color="auto"/>
                                <w:left w:val="none" w:sz="0" w:space="0" w:color="auto"/>
                                <w:bottom w:val="none" w:sz="0" w:space="0" w:color="auto"/>
                                <w:right w:val="none" w:sz="0" w:space="0" w:color="auto"/>
                              </w:divBdr>
                            </w:div>
                          </w:divsChild>
                        </w:div>
                        <w:div w:id="1172838172">
                          <w:marLeft w:val="0"/>
                          <w:marRight w:val="0"/>
                          <w:marTop w:val="0"/>
                          <w:marBottom w:val="0"/>
                          <w:divBdr>
                            <w:top w:val="none" w:sz="0" w:space="0" w:color="auto"/>
                            <w:left w:val="none" w:sz="0" w:space="0" w:color="auto"/>
                            <w:bottom w:val="none" w:sz="0" w:space="0" w:color="auto"/>
                            <w:right w:val="none" w:sz="0" w:space="0" w:color="auto"/>
                          </w:divBdr>
                        </w:div>
                      </w:divsChild>
                    </w:div>
                    <w:div w:id="252052478">
                      <w:marLeft w:val="0"/>
                      <w:marRight w:val="0"/>
                      <w:marTop w:val="0"/>
                      <w:marBottom w:val="0"/>
                      <w:divBdr>
                        <w:top w:val="none" w:sz="0" w:space="0" w:color="auto"/>
                        <w:left w:val="none" w:sz="0" w:space="0" w:color="auto"/>
                        <w:bottom w:val="none" w:sz="0" w:space="0" w:color="auto"/>
                        <w:right w:val="none" w:sz="0" w:space="0" w:color="auto"/>
                      </w:divBdr>
                      <w:divsChild>
                        <w:div w:id="1199048382">
                          <w:marLeft w:val="0"/>
                          <w:marRight w:val="0"/>
                          <w:marTop w:val="0"/>
                          <w:marBottom w:val="0"/>
                          <w:divBdr>
                            <w:top w:val="none" w:sz="0" w:space="0" w:color="auto"/>
                            <w:left w:val="none" w:sz="0" w:space="0" w:color="auto"/>
                            <w:bottom w:val="none" w:sz="0" w:space="0" w:color="auto"/>
                            <w:right w:val="none" w:sz="0" w:space="0" w:color="auto"/>
                          </w:divBdr>
                        </w:div>
                        <w:div w:id="879632236">
                          <w:marLeft w:val="0"/>
                          <w:marRight w:val="0"/>
                          <w:marTop w:val="0"/>
                          <w:marBottom w:val="0"/>
                          <w:divBdr>
                            <w:top w:val="none" w:sz="0" w:space="0" w:color="auto"/>
                            <w:left w:val="none" w:sz="0" w:space="0" w:color="auto"/>
                            <w:bottom w:val="none" w:sz="0" w:space="0" w:color="auto"/>
                            <w:right w:val="none" w:sz="0" w:space="0" w:color="auto"/>
                          </w:divBdr>
                        </w:div>
                        <w:div w:id="817382859">
                          <w:marLeft w:val="0"/>
                          <w:marRight w:val="0"/>
                          <w:marTop w:val="0"/>
                          <w:marBottom w:val="0"/>
                          <w:divBdr>
                            <w:top w:val="none" w:sz="0" w:space="0" w:color="auto"/>
                            <w:left w:val="none" w:sz="0" w:space="0" w:color="auto"/>
                            <w:bottom w:val="none" w:sz="0" w:space="0" w:color="auto"/>
                            <w:right w:val="none" w:sz="0" w:space="0" w:color="auto"/>
                          </w:divBdr>
                          <w:divsChild>
                            <w:div w:id="223762486">
                              <w:marLeft w:val="0"/>
                              <w:marRight w:val="0"/>
                              <w:marTop w:val="0"/>
                              <w:marBottom w:val="0"/>
                              <w:divBdr>
                                <w:top w:val="none" w:sz="0" w:space="0" w:color="auto"/>
                                <w:left w:val="none" w:sz="0" w:space="0" w:color="auto"/>
                                <w:bottom w:val="none" w:sz="0" w:space="0" w:color="auto"/>
                                <w:right w:val="none" w:sz="0" w:space="0" w:color="auto"/>
                              </w:divBdr>
                            </w:div>
                            <w:div w:id="1081946140">
                              <w:marLeft w:val="0"/>
                              <w:marRight w:val="0"/>
                              <w:marTop w:val="0"/>
                              <w:marBottom w:val="0"/>
                              <w:divBdr>
                                <w:top w:val="none" w:sz="0" w:space="0" w:color="auto"/>
                                <w:left w:val="none" w:sz="0" w:space="0" w:color="auto"/>
                                <w:bottom w:val="none" w:sz="0" w:space="0" w:color="auto"/>
                                <w:right w:val="none" w:sz="0" w:space="0" w:color="auto"/>
                              </w:divBdr>
                            </w:div>
                          </w:divsChild>
                        </w:div>
                        <w:div w:id="466048009">
                          <w:marLeft w:val="0"/>
                          <w:marRight w:val="0"/>
                          <w:marTop w:val="0"/>
                          <w:marBottom w:val="0"/>
                          <w:divBdr>
                            <w:top w:val="none" w:sz="0" w:space="0" w:color="auto"/>
                            <w:left w:val="none" w:sz="0" w:space="0" w:color="auto"/>
                            <w:bottom w:val="none" w:sz="0" w:space="0" w:color="auto"/>
                            <w:right w:val="none" w:sz="0" w:space="0" w:color="auto"/>
                          </w:divBdr>
                        </w:div>
                        <w:div w:id="1943108865">
                          <w:marLeft w:val="0"/>
                          <w:marRight w:val="0"/>
                          <w:marTop w:val="0"/>
                          <w:marBottom w:val="0"/>
                          <w:divBdr>
                            <w:top w:val="none" w:sz="0" w:space="0" w:color="auto"/>
                            <w:left w:val="none" w:sz="0" w:space="0" w:color="auto"/>
                            <w:bottom w:val="none" w:sz="0" w:space="0" w:color="auto"/>
                            <w:right w:val="none" w:sz="0" w:space="0" w:color="auto"/>
                          </w:divBdr>
                        </w:div>
                        <w:div w:id="924073115">
                          <w:marLeft w:val="0"/>
                          <w:marRight w:val="0"/>
                          <w:marTop w:val="0"/>
                          <w:marBottom w:val="0"/>
                          <w:divBdr>
                            <w:top w:val="none" w:sz="0" w:space="0" w:color="auto"/>
                            <w:left w:val="none" w:sz="0" w:space="0" w:color="auto"/>
                            <w:bottom w:val="none" w:sz="0" w:space="0" w:color="auto"/>
                            <w:right w:val="none" w:sz="0" w:space="0" w:color="auto"/>
                          </w:divBdr>
                          <w:divsChild>
                            <w:div w:id="888491835">
                              <w:marLeft w:val="0"/>
                              <w:marRight w:val="0"/>
                              <w:marTop w:val="0"/>
                              <w:marBottom w:val="0"/>
                              <w:divBdr>
                                <w:top w:val="none" w:sz="0" w:space="0" w:color="auto"/>
                                <w:left w:val="none" w:sz="0" w:space="0" w:color="auto"/>
                                <w:bottom w:val="none" w:sz="0" w:space="0" w:color="auto"/>
                                <w:right w:val="none" w:sz="0" w:space="0" w:color="auto"/>
                              </w:divBdr>
                            </w:div>
                            <w:div w:id="962923705">
                              <w:marLeft w:val="0"/>
                              <w:marRight w:val="0"/>
                              <w:marTop w:val="0"/>
                              <w:marBottom w:val="0"/>
                              <w:divBdr>
                                <w:top w:val="none" w:sz="0" w:space="0" w:color="auto"/>
                                <w:left w:val="none" w:sz="0" w:space="0" w:color="auto"/>
                                <w:bottom w:val="none" w:sz="0" w:space="0" w:color="auto"/>
                                <w:right w:val="none" w:sz="0" w:space="0" w:color="auto"/>
                              </w:divBdr>
                            </w:div>
                            <w:div w:id="597829067">
                              <w:marLeft w:val="0"/>
                              <w:marRight w:val="0"/>
                              <w:marTop w:val="0"/>
                              <w:marBottom w:val="0"/>
                              <w:divBdr>
                                <w:top w:val="none" w:sz="0" w:space="0" w:color="auto"/>
                                <w:left w:val="none" w:sz="0" w:space="0" w:color="auto"/>
                                <w:bottom w:val="none" w:sz="0" w:space="0" w:color="auto"/>
                                <w:right w:val="none" w:sz="0" w:space="0" w:color="auto"/>
                              </w:divBdr>
                            </w:div>
                            <w:div w:id="1897011494">
                              <w:marLeft w:val="0"/>
                              <w:marRight w:val="0"/>
                              <w:marTop w:val="0"/>
                              <w:marBottom w:val="0"/>
                              <w:divBdr>
                                <w:top w:val="none" w:sz="0" w:space="0" w:color="auto"/>
                                <w:left w:val="none" w:sz="0" w:space="0" w:color="auto"/>
                                <w:bottom w:val="none" w:sz="0" w:space="0" w:color="auto"/>
                                <w:right w:val="none" w:sz="0" w:space="0" w:color="auto"/>
                              </w:divBdr>
                            </w:div>
                            <w:div w:id="1697846020">
                              <w:marLeft w:val="0"/>
                              <w:marRight w:val="0"/>
                              <w:marTop w:val="0"/>
                              <w:marBottom w:val="0"/>
                              <w:divBdr>
                                <w:top w:val="none" w:sz="0" w:space="0" w:color="auto"/>
                                <w:left w:val="none" w:sz="0" w:space="0" w:color="auto"/>
                                <w:bottom w:val="none" w:sz="0" w:space="0" w:color="auto"/>
                                <w:right w:val="none" w:sz="0" w:space="0" w:color="auto"/>
                              </w:divBdr>
                            </w:div>
                            <w:div w:id="50544786">
                              <w:marLeft w:val="0"/>
                              <w:marRight w:val="0"/>
                              <w:marTop w:val="0"/>
                              <w:marBottom w:val="0"/>
                              <w:divBdr>
                                <w:top w:val="none" w:sz="0" w:space="0" w:color="auto"/>
                                <w:left w:val="none" w:sz="0" w:space="0" w:color="auto"/>
                                <w:bottom w:val="none" w:sz="0" w:space="0" w:color="auto"/>
                                <w:right w:val="none" w:sz="0" w:space="0" w:color="auto"/>
                              </w:divBdr>
                            </w:div>
                          </w:divsChild>
                        </w:div>
                        <w:div w:id="1780443073">
                          <w:marLeft w:val="0"/>
                          <w:marRight w:val="0"/>
                          <w:marTop w:val="0"/>
                          <w:marBottom w:val="0"/>
                          <w:divBdr>
                            <w:top w:val="none" w:sz="0" w:space="0" w:color="auto"/>
                            <w:left w:val="none" w:sz="0" w:space="0" w:color="auto"/>
                            <w:bottom w:val="none" w:sz="0" w:space="0" w:color="auto"/>
                            <w:right w:val="none" w:sz="0" w:space="0" w:color="auto"/>
                          </w:divBdr>
                          <w:divsChild>
                            <w:div w:id="326132930">
                              <w:marLeft w:val="0"/>
                              <w:marRight w:val="0"/>
                              <w:marTop w:val="0"/>
                              <w:marBottom w:val="0"/>
                              <w:divBdr>
                                <w:top w:val="none" w:sz="0" w:space="0" w:color="auto"/>
                                <w:left w:val="none" w:sz="0" w:space="0" w:color="auto"/>
                                <w:bottom w:val="none" w:sz="0" w:space="0" w:color="auto"/>
                                <w:right w:val="none" w:sz="0" w:space="0" w:color="auto"/>
                              </w:divBdr>
                            </w:div>
                            <w:div w:id="34938980">
                              <w:marLeft w:val="0"/>
                              <w:marRight w:val="0"/>
                              <w:marTop w:val="0"/>
                              <w:marBottom w:val="0"/>
                              <w:divBdr>
                                <w:top w:val="none" w:sz="0" w:space="0" w:color="auto"/>
                                <w:left w:val="none" w:sz="0" w:space="0" w:color="auto"/>
                                <w:bottom w:val="none" w:sz="0" w:space="0" w:color="auto"/>
                                <w:right w:val="none" w:sz="0" w:space="0" w:color="auto"/>
                              </w:divBdr>
                            </w:div>
                            <w:div w:id="735972601">
                              <w:marLeft w:val="0"/>
                              <w:marRight w:val="0"/>
                              <w:marTop w:val="0"/>
                              <w:marBottom w:val="0"/>
                              <w:divBdr>
                                <w:top w:val="none" w:sz="0" w:space="0" w:color="auto"/>
                                <w:left w:val="none" w:sz="0" w:space="0" w:color="auto"/>
                                <w:bottom w:val="none" w:sz="0" w:space="0" w:color="auto"/>
                                <w:right w:val="none" w:sz="0" w:space="0" w:color="auto"/>
                              </w:divBdr>
                            </w:div>
                            <w:div w:id="680857063">
                              <w:marLeft w:val="0"/>
                              <w:marRight w:val="0"/>
                              <w:marTop w:val="0"/>
                              <w:marBottom w:val="0"/>
                              <w:divBdr>
                                <w:top w:val="none" w:sz="0" w:space="0" w:color="auto"/>
                                <w:left w:val="none" w:sz="0" w:space="0" w:color="auto"/>
                                <w:bottom w:val="none" w:sz="0" w:space="0" w:color="auto"/>
                                <w:right w:val="none" w:sz="0" w:space="0" w:color="auto"/>
                              </w:divBdr>
                            </w:div>
                          </w:divsChild>
                        </w:div>
                        <w:div w:id="1381442000">
                          <w:marLeft w:val="0"/>
                          <w:marRight w:val="0"/>
                          <w:marTop w:val="0"/>
                          <w:marBottom w:val="0"/>
                          <w:divBdr>
                            <w:top w:val="none" w:sz="0" w:space="0" w:color="auto"/>
                            <w:left w:val="none" w:sz="0" w:space="0" w:color="auto"/>
                            <w:bottom w:val="none" w:sz="0" w:space="0" w:color="auto"/>
                            <w:right w:val="none" w:sz="0" w:space="0" w:color="auto"/>
                          </w:divBdr>
                          <w:divsChild>
                            <w:div w:id="220215057">
                              <w:marLeft w:val="0"/>
                              <w:marRight w:val="0"/>
                              <w:marTop w:val="0"/>
                              <w:marBottom w:val="0"/>
                              <w:divBdr>
                                <w:top w:val="none" w:sz="0" w:space="0" w:color="auto"/>
                                <w:left w:val="none" w:sz="0" w:space="0" w:color="auto"/>
                                <w:bottom w:val="none" w:sz="0" w:space="0" w:color="auto"/>
                                <w:right w:val="none" w:sz="0" w:space="0" w:color="auto"/>
                              </w:divBdr>
                            </w:div>
                            <w:div w:id="407458785">
                              <w:marLeft w:val="0"/>
                              <w:marRight w:val="0"/>
                              <w:marTop w:val="0"/>
                              <w:marBottom w:val="0"/>
                              <w:divBdr>
                                <w:top w:val="none" w:sz="0" w:space="0" w:color="auto"/>
                                <w:left w:val="none" w:sz="0" w:space="0" w:color="auto"/>
                                <w:bottom w:val="none" w:sz="0" w:space="0" w:color="auto"/>
                                <w:right w:val="none" w:sz="0" w:space="0" w:color="auto"/>
                              </w:divBdr>
                            </w:div>
                            <w:div w:id="80641946">
                              <w:marLeft w:val="0"/>
                              <w:marRight w:val="0"/>
                              <w:marTop w:val="0"/>
                              <w:marBottom w:val="0"/>
                              <w:divBdr>
                                <w:top w:val="none" w:sz="0" w:space="0" w:color="auto"/>
                                <w:left w:val="none" w:sz="0" w:space="0" w:color="auto"/>
                                <w:bottom w:val="none" w:sz="0" w:space="0" w:color="auto"/>
                                <w:right w:val="none" w:sz="0" w:space="0" w:color="auto"/>
                              </w:divBdr>
                            </w:div>
                          </w:divsChild>
                        </w:div>
                        <w:div w:id="924537696">
                          <w:marLeft w:val="0"/>
                          <w:marRight w:val="0"/>
                          <w:marTop w:val="0"/>
                          <w:marBottom w:val="0"/>
                          <w:divBdr>
                            <w:top w:val="none" w:sz="0" w:space="0" w:color="auto"/>
                            <w:left w:val="none" w:sz="0" w:space="0" w:color="auto"/>
                            <w:bottom w:val="none" w:sz="0" w:space="0" w:color="auto"/>
                            <w:right w:val="none" w:sz="0" w:space="0" w:color="auto"/>
                          </w:divBdr>
                        </w:div>
                        <w:div w:id="875043035">
                          <w:marLeft w:val="0"/>
                          <w:marRight w:val="0"/>
                          <w:marTop w:val="0"/>
                          <w:marBottom w:val="0"/>
                          <w:divBdr>
                            <w:top w:val="none" w:sz="0" w:space="0" w:color="auto"/>
                            <w:left w:val="none" w:sz="0" w:space="0" w:color="auto"/>
                            <w:bottom w:val="none" w:sz="0" w:space="0" w:color="auto"/>
                            <w:right w:val="none" w:sz="0" w:space="0" w:color="auto"/>
                          </w:divBdr>
                        </w:div>
                        <w:div w:id="520902904">
                          <w:marLeft w:val="0"/>
                          <w:marRight w:val="0"/>
                          <w:marTop w:val="0"/>
                          <w:marBottom w:val="0"/>
                          <w:divBdr>
                            <w:top w:val="none" w:sz="0" w:space="0" w:color="auto"/>
                            <w:left w:val="none" w:sz="0" w:space="0" w:color="auto"/>
                            <w:bottom w:val="none" w:sz="0" w:space="0" w:color="auto"/>
                            <w:right w:val="none" w:sz="0" w:space="0" w:color="auto"/>
                          </w:divBdr>
                        </w:div>
                        <w:div w:id="1161237676">
                          <w:marLeft w:val="0"/>
                          <w:marRight w:val="0"/>
                          <w:marTop w:val="0"/>
                          <w:marBottom w:val="0"/>
                          <w:divBdr>
                            <w:top w:val="none" w:sz="0" w:space="0" w:color="auto"/>
                            <w:left w:val="none" w:sz="0" w:space="0" w:color="auto"/>
                            <w:bottom w:val="none" w:sz="0" w:space="0" w:color="auto"/>
                            <w:right w:val="none" w:sz="0" w:space="0" w:color="auto"/>
                          </w:divBdr>
                        </w:div>
                      </w:divsChild>
                    </w:div>
                    <w:div w:id="1757944939">
                      <w:marLeft w:val="0"/>
                      <w:marRight w:val="0"/>
                      <w:marTop w:val="0"/>
                      <w:marBottom w:val="0"/>
                      <w:divBdr>
                        <w:top w:val="none" w:sz="0" w:space="0" w:color="auto"/>
                        <w:left w:val="none" w:sz="0" w:space="0" w:color="auto"/>
                        <w:bottom w:val="none" w:sz="0" w:space="0" w:color="auto"/>
                        <w:right w:val="none" w:sz="0" w:space="0" w:color="auto"/>
                      </w:divBdr>
                      <w:divsChild>
                        <w:div w:id="806434562">
                          <w:marLeft w:val="0"/>
                          <w:marRight w:val="0"/>
                          <w:marTop w:val="0"/>
                          <w:marBottom w:val="0"/>
                          <w:divBdr>
                            <w:top w:val="none" w:sz="0" w:space="0" w:color="auto"/>
                            <w:left w:val="none" w:sz="0" w:space="0" w:color="auto"/>
                            <w:bottom w:val="none" w:sz="0" w:space="0" w:color="auto"/>
                            <w:right w:val="none" w:sz="0" w:space="0" w:color="auto"/>
                          </w:divBdr>
                          <w:divsChild>
                            <w:div w:id="591284106">
                              <w:marLeft w:val="0"/>
                              <w:marRight w:val="0"/>
                              <w:marTop w:val="0"/>
                              <w:marBottom w:val="0"/>
                              <w:divBdr>
                                <w:top w:val="none" w:sz="0" w:space="0" w:color="auto"/>
                                <w:left w:val="none" w:sz="0" w:space="0" w:color="auto"/>
                                <w:bottom w:val="none" w:sz="0" w:space="0" w:color="auto"/>
                                <w:right w:val="none" w:sz="0" w:space="0" w:color="auto"/>
                              </w:divBdr>
                            </w:div>
                            <w:div w:id="692266224">
                              <w:marLeft w:val="0"/>
                              <w:marRight w:val="0"/>
                              <w:marTop w:val="0"/>
                              <w:marBottom w:val="0"/>
                              <w:divBdr>
                                <w:top w:val="none" w:sz="0" w:space="0" w:color="auto"/>
                                <w:left w:val="none" w:sz="0" w:space="0" w:color="auto"/>
                                <w:bottom w:val="none" w:sz="0" w:space="0" w:color="auto"/>
                                <w:right w:val="none" w:sz="0" w:space="0" w:color="auto"/>
                              </w:divBdr>
                            </w:div>
                            <w:div w:id="527454001">
                              <w:marLeft w:val="0"/>
                              <w:marRight w:val="0"/>
                              <w:marTop w:val="0"/>
                              <w:marBottom w:val="0"/>
                              <w:divBdr>
                                <w:top w:val="none" w:sz="0" w:space="0" w:color="auto"/>
                                <w:left w:val="none" w:sz="0" w:space="0" w:color="auto"/>
                                <w:bottom w:val="none" w:sz="0" w:space="0" w:color="auto"/>
                                <w:right w:val="none" w:sz="0" w:space="0" w:color="auto"/>
                              </w:divBdr>
                            </w:div>
                            <w:div w:id="876746028">
                              <w:marLeft w:val="0"/>
                              <w:marRight w:val="0"/>
                              <w:marTop w:val="0"/>
                              <w:marBottom w:val="0"/>
                              <w:divBdr>
                                <w:top w:val="none" w:sz="0" w:space="0" w:color="auto"/>
                                <w:left w:val="none" w:sz="0" w:space="0" w:color="auto"/>
                                <w:bottom w:val="none" w:sz="0" w:space="0" w:color="auto"/>
                                <w:right w:val="none" w:sz="0" w:space="0" w:color="auto"/>
                              </w:divBdr>
                            </w:div>
                            <w:div w:id="934361730">
                              <w:marLeft w:val="0"/>
                              <w:marRight w:val="0"/>
                              <w:marTop w:val="0"/>
                              <w:marBottom w:val="0"/>
                              <w:divBdr>
                                <w:top w:val="none" w:sz="0" w:space="0" w:color="auto"/>
                                <w:left w:val="none" w:sz="0" w:space="0" w:color="auto"/>
                                <w:bottom w:val="none" w:sz="0" w:space="0" w:color="auto"/>
                                <w:right w:val="none" w:sz="0" w:space="0" w:color="auto"/>
                              </w:divBdr>
                            </w:div>
                          </w:divsChild>
                        </w:div>
                        <w:div w:id="1080907000">
                          <w:marLeft w:val="0"/>
                          <w:marRight w:val="0"/>
                          <w:marTop w:val="0"/>
                          <w:marBottom w:val="0"/>
                          <w:divBdr>
                            <w:top w:val="none" w:sz="0" w:space="0" w:color="auto"/>
                            <w:left w:val="none" w:sz="0" w:space="0" w:color="auto"/>
                            <w:bottom w:val="none" w:sz="0" w:space="0" w:color="auto"/>
                            <w:right w:val="none" w:sz="0" w:space="0" w:color="auto"/>
                          </w:divBdr>
                          <w:divsChild>
                            <w:div w:id="1929577108">
                              <w:marLeft w:val="0"/>
                              <w:marRight w:val="0"/>
                              <w:marTop w:val="0"/>
                              <w:marBottom w:val="0"/>
                              <w:divBdr>
                                <w:top w:val="none" w:sz="0" w:space="0" w:color="auto"/>
                                <w:left w:val="none" w:sz="0" w:space="0" w:color="auto"/>
                                <w:bottom w:val="none" w:sz="0" w:space="0" w:color="auto"/>
                                <w:right w:val="none" w:sz="0" w:space="0" w:color="auto"/>
                              </w:divBdr>
                            </w:div>
                            <w:div w:id="19596028">
                              <w:marLeft w:val="0"/>
                              <w:marRight w:val="0"/>
                              <w:marTop w:val="0"/>
                              <w:marBottom w:val="0"/>
                              <w:divBdr>
                                <w:top w:val="none" w:sz="0" w:space="0" w:color="auto"/>
                                <w:left w:val="none" w:sz="0" w:space="0" w:color="auto"/>
                                <w:bottom w:val="none" w:sz="0" w:space="0" w:color="auto"/>
                                <w:right w:val="none" w:sz="0" w:space="0" w:color="auto"/>
                              </w:divBdr>
                            </w:div>
                            <w:div w:id="1977105256">
                              <w:marLeft w:val="0"/>
                              <w:marRight w:val="0"/>
                              <w:marTop w:val="0"/>
                              <w:marBottom w:val="0"/>
                              <w:divBdr>
                                <w:top w:val="none" w:sz="0" w:space="0" w:color="auto"/>
                                <w:left w:val="none" w:sz="0" w:space="0" w:color="auto"/>
                                <w:bottom w:val="none" w:sz="0" w:space="0" w:color="auto"/>
                                <w:right w:val="none" w:sz="0" w:space="0" w:color="auto"/>
                              </w:divBdr>
                            </w:div>
                            <w:div w:id="710570449">
                              <w:marLeft w:val="0"/>
                              <w:marRight w:val="0"/>
                              <w:marTop w:val="0"/>
                              <w:marBottom w:val="0"/>
                              <w:divBdr>
                                <w:top w:val="none" w:sz="0" w:space="0" w:color="auto"/>
                                <w:left w:val="none" w:sz="0" w:space="0" w:color="auto"/>
                                <w:bottom w:val="none" w:sz="0" w:space="0" w:color="auto"/>
                                <w:right w:val="none" w:sz="0" w:space="0" w:color="auto"/>
                              </w:divBdr>
                            </w:div>
                            <w:div w:id="332997452">
                              <w:marLeft w:val="0"/>
                              <w:marRight w:val="0"/>
                              <w:marTop w:val="0"/>
                              <w:marBottom w:val="0"/>
                              <w:divBdr>
                                <w:top w:val="none" w:sz="0" w:space="0" w:color="auto"/>
                                <w:left w:val="none" w:sz="0" w:space="0" w:color="auto"/>
                                <w:bottom w:val="none" w:sz="0" w:space="0" w:color="auto"/>
                                <w:right w:val="none" w:sz="0" w:space="0" w:color="auto"/>
                              </w:divBdr>
                            </w:div>
                            <w:div w:id="943849845">
                              <w:marLeft w:val="0"/>
                              <w:marRight w:val="0"/>
                              <w:marTop w:val="0"/>
                              <w:marBottom w:val="0"/>
                              <w:divBdr>
                                <w:top w:val="none" w:sz="0" w:space="0" w:color="auto"/>
                                <w:left w:val="none" w:sz="0" w:space="0" w:color="auto"/>
                                <w:bottom w:val="none" w:sz="0" w:space="0" w:color="auto"/>
                                <w:right w:val="none" w:sz="0" w:space="0" w:color="auto"/>
                              </w:divBdr>
                            </w:div>
                            <w:div w:id="1540312118">
                              <w:marLeft w:val="0"/>
                              <w:marRight w:val="0"/>
                              <w:marTop w:val="0"/>
                              <w:marBottom w:val="0"/>
                              <w:divBdr>
                                <w:top w:val="none" w:sz="0" w:space="0" w:color="auto"/>
                                <w:left w:val="none" w:sz="0" w:space="0" w:color="auto"/>
                                <w:bottom w:val="none" w:sz="0" w:space="0" w:color="auto"/>
                                <w:right w:val="none" w:sz="0" w:space="0" w:color="auto"/>
                              </w:divBdr>
                            </w:div>
                            <w:div w:id="1077091705">
                              <w:marLeft w:val="0"/>
                              <w:marRight w:val="0"/>
                              <w:marTop w:val="0"/>
                              <w:marBottom w:val="0"/>
                              <w:divBdr>
                                <w:top w:val="none" w:sz="0" w:space="0" w:color="auto"/>
                                <w:left w:val="none" w:sz="0" w:space="0" w:color="auto"/>
                                <w:bottom w:val="none" w:sz="0" w:space="0" w:color="auto"/>
                                <w:right w:val="none" w:sz="0" w:space="0" w:color="auto"/>
                              </w:divBdr>
                            </w:div>
                          </w:divsChild>
                        </w:div>
                        <w:div w:id="1206989127">
                          <w:marLeft w:val="0"/>
                          <w:marRight w:val="0"/>
                          <w:marTop w:val="0"/>
                          <w:marBottom w:val="0"/>
                          <w:divBdr>
                            <w:top w:val="none" w:sz="0" w:space="0" w:color="auto"/>
                            <w:left w:val="none" w:sz="0" w:space="0" w:color="auto"/>
                            <w:bottom w:val="none" w:sz="0" w:space="0" w:color="auto"/>
                            <w:right w:val="none" w:sz="0" w:space="0" w:color="auto"/>
                          </w:divBdr>
                          <w:divsChild>
                            <w:div w:id="1018697312">
                              <w:marLeft w:val="0"/>
                              <w:marRight w:val="0"/>
                              <w:marTop w:val="0"/>
                              <w:marBottom w:val="0"/>
                              <w:divBdr>
                                <w:top w:val="none" w:sz="0" w:space="0" w:color="auto"/>
                                <w:left w:val="none" w:sz="0" w:space="0" w:color="auto"/>
                                <w:bottom w:val="none" w:sz="0" w:space="0" w:color="auto"/>
                                <w:right w:val="none" w:sz="0" w:space="0" w:color="auto"/>
                              </w:divBdr>
                            </w:div>
                            <w:div w:id="1900555050">
                              <w:marLeft w:val="0"/>
                              <w:marRight w:val="0"/>
                              <w:marTop w:val="0"/>
                              <w:marBottom w:val="0"/>
                              <w:divBdr>
                                <w:top w:val="none" w:sz="0" w:space="0" w:color="auto"/>
                                <w:left w:val="none" w:sz="0" w:space="0" w:color="auto"/>
                                <w:bottom w:val="none" w:sz="0" w:space="0" w:color="auto"/>
                                <w:right w:val="none" w:sz="0" w:space="0" w:color="auto"/>
                              </w:divBdr>
                            </w:div>
                            <w:div w:id="177551368">
                              <w:marLeft w:val="0"/>
                              <w:marRight w:val="0"/>
                              <w:marTop w:val="0"/>
                              <w:marBottom w:val="0"/>
                              <w:divBdr>
                                <w:top w:val="none" w:sz="0" w:space="0" w:color="auto"/>
                                <w:left w:val="none" w:sz="0" w:space="0" w:color="auto"/>
                                <w:bottom w:val="none" w:sz="0" w:space="0" w:color="auto"/>
                                <w:right w:val="none" w:sz="0" w:space="0" w:color="auto"/>
                              </w:divBdr>
                            </w:div>
                            <w:div w:id="811362415">
                              <w:marLeft w:val="0"/>
                              <w:marRight w:val="0"/>
                              <w:marTop w:val="0"/>
                              <w:marBottom w:val="0"/>
                              <w:divBdr>
                                <w:top w:val="none" w:sz="0" w:space="0" w:color="auto"/>
                                <w:left w:val="none" w:sz="0" w:space="0" w:color="auto"/>
                                <w:bottom w:val="none" w:sz="0" w:space="0" w:color="auto"/>
                                <w:right w:val="none" w:sz="0" w:space="0" w:color="auto"/>
                              </w:divBdr>
                            </w:div>
                            <w:div w:id="501549642">
                              <w:marLeft w:val="0"/>
                              <w:marRight w:val="0"/>
                              <w:marTop w:val="0"/>
                              <w:marBottom w:val="0"/>
                              <w:divBdr>
                                <w:top w:val="none" w:sz="0" w:space="0" w:color="auto"/>
                                <w:left w:val="none" w:sz="0" w:space="0" w:color="auto"/>
                                <w:bottom w:val="none" w:sz="0" w:space="0" w:color="auto"/>
                                <w:right w:val="none" w:sz="0" w:space="0" w:color="auto"/>
                              </w:divBdr>
                            </w:div>
                            <w:div w:id="1146436842">
                              <w:marLeft w:val="0"/>
                              <w:marRight w:val="0"/>
                              <w:marTop w:val="0"/>
                              <w:marBottom w:val="0"/>
                              <w:divBdr>
                                <w:top w:val="none" w:sz="0" w:space="0" w:color="auto"/>
                                <w:left w:val="none" w:sz="0" w:space="0" w:color="auto"/>
                                <w:bottom w:val="none" w:sz="0" w:space="0" w:color="auto"/>
                                <w:right w:val="none" w:sz="0" w:space="0" w:color="auto"/>
                              </w:divBdr>
                            </w:div>
                            <w:div w:id="1875385242">
                              <w:marLeft w:val="0"/>
                              <w:marRight w:val="0"/>
                              <w:marTop w:val="0"/>
                              <w:marBottom w:val="0"/>
                              <w:divBdr>
                                <w:top w:val="none" w:sz="0" w:space="0" w:color="auto"/>
                                <w:left w:val="none" w:sz="0" w:space="0" w:color="auto"/>
                                <w:bottom w:val="none" w:sz="0" w:space="0" w:color="auto"/>
                                <w:right w:val="none" w:sz="0" w:space="0" w:color="auto"/>
                              </w:divBdr>
                            </w:div>
                            <w:div w:id="41758833">
                              <w:marLeft w:val="0"/>
                              <w:marRight w:val="0"/>
                              <w:marTop w:val="0"/>
                              <w:marBottom w:val="0"/>
                              <w:divBdr>
                                <w:top w:val="none" w:sz="0" w:space="0" w:color="auto"/>
                                <w:left w:val="none" w:sz="0" w:space="0" w:color="auto"/>
                                <w:bottom w:val="none" w:sz="0" w:space="0" w:color="auto"/>
                                <w:right w:val="none" w:sz="0" w:space="0" w:color="auto"/>
                              </w:divBdr>
                            </w:div>
                            <w:div w:id="80808082">
                              <w:marLeft w:val="0"/>
                              <w:marRight w:val="0"/>
                              <w:marTop w:val="0"/>
                              <w:marBottom w:val="0"/>
                              <w:divBdr>
                                <w:top w:val="none" w:sz="0" w:space="0" w:color="auto"/>
                                <w:left w:val="none" w:sz="0" w:space="0" w:color="auto"/>
                                <w:bottom w:val="none" w:sz="0" w:space="0" w:color="auto"/>
                                <w:right w:val="none" w:sz="0" w:space="0" w:color="auto"/>
                              </w:divBdr>
                            </w:div>
                          </w:divsChild>
                        </w:div>
                        <w:div w:id="1602488688">
                          <w:marLeft w:val="0"/>
                          <w:marRight w:val="0"/>
                          <w:marTop w:val="0"/>
                          <w:marBottom w:val="0"/>
                          <w:divBdr>
                            <w:top w:val="none" w:sz="0" w:space="0" w:color="auto"/>
                            <w:left w:val="none" w:sz="0" w:space="0" w:color="auto"/>
                            <w:bottom w:val="none" w:sz="0" w:space="0" w:color="auto"/>
                            <w:right w:val="none" w:sz="0" w:space="0" w:color="auto"/>
                          </w:divBdr>
                          <w:divsChild>
                            <w:div w:id="8919929">
                              <w:marLeft w:val="0"/>
                              <w:marRight w:val="0"/>
                              <w:marTop w:val="0"/>
                              <w:marBottom w:val="0"/>
                              <w:divBdr>
                                <w:top w:val="none" w:sz="0" w:space="0" w:color="auto"/>
                                <w:left w:val="none" w:sz="0" w:space="0" w:color="auto"/>
                                <w:bottom w:val="none" w:sz="0" w:space="0" w:color="auto"/>
                                <w:right w:val="none" w:sz="0" w:space="0" w:color="auto"/>
                              </w:divBdr>
                            </w:div>
                            <w:div w:id="249659154">
                              <w:marLeft w:val="0"/>
                              <w:marRight w:val="0"/>
                              <w:marTop w:val="0"/>
                              <w:marBottom w:val="0"/>
                              <w:divBdr>
                                <w:top w:val="none" w:sz="0" w:space="0" w:color="auto"/>
                                <w:left w:val="none" w:sz="0" w:space="0" w:color="auto"/>
                                <w:bottom w:val="none" w:sz="0" w:space="0" w:color="auto"/>
                                <w:right w:val="none" w:sz="0" w:space="0" w:color="auto"/>
                              </w:divBdr>
                            </w:div>
                            <w:div w:id="2000695881">
                              <w:marLeft w:val="0"/>
                              <w:marRight w:val="0"/>
                              <w:marTop w:val="0"/>
                              <w:marBottom w:val="0"/>
                              <w:divBdr>
                                <w:top w:val="none" w:sz="0" w:space="0" w:color="auto"/>
                                <w:left w:val="none" w:sz="0" w:space="0" w:color="auto"/>
                                <w:bottom w:val="none" w:sz="0" w:space="0" w:color="auto"/>
                                <w:right w:val="none" w:sz="0" w:space="0" w:color="auto"/>
                              </w:divBdr>
                            </w:div>
                            <w:div w:id="657341282">
                              <w:marLeft w:val="0"/>
                              <w:marRight w:val="0"/>
                              <w:marTop w:val="0"/>
                              <w:marBottom w:val="0"/>
                              <w:divBdr>
                                <w:top w:val="none" w:sz="0" w:space="0" w:color="auto"/>
                                <w:left w:val="none" w:sz="0" w:space="0" w:color="auto"/>
                                <w:bottom w:val="none" w:sz="0" w:space="0" w:color="auto"/>
                                <w:right w:val="none" w:sz="0" w:space="0" w:color="auto"/>
                              </w:divBdr>
                            </w:div>
                            <w:div w:id="1084254928">
                              <w:marLeft w:val="0"/>
                              <w:marRight w:val="0"/>
                              <w:marTop w:val="0"/>
                              <w:marBottom w:val="0"/>
                              <w:divBdr>
                                <w:top w:val="none" w:sz="0" w:space="0" w:color="auto"/>
                                <w:left w:val="none" w:sz="0" w:space="0" w:color="auto"/>
                                <w:bottom w:val="none" w:sz="0" w:space="0" w:color="auto"/>
                                <w:right w:val="none" w:sz="0" w:space="0" w:color="auto"/>
                              </w:divBdr>
                            </w:div>
                            <w:div w:id="1371223517">
                              <w:marLeft w:val="0"/>
                              <w:marRight w:val="0"/>
                              <w:marTop w:val="0"/>
                              <w:marBottom w:val="0"/>
                              <w:divBdr>
                                <w:top w:val="none" w:sz="0" w:space="0" w:color="auto"/>
                                <w:left w:val="none" w:sz="0" w:space="0" w:color="auto"/>
                                <w:bottom w:val="none" w:sz="0" w:space="0" w:color="auto"/>
                                <w:right w:val="none" w:sz="0" w:space="0" w:color="auto"/>
                              </w:divBdr>
                            </w:div>
                            <w:div w:id="1792359716">
                              <w:marLeft w:val="0"/>
                              <w:marRight w:val="0"/>
                              <w:marTop w:val="0"/>
                              <w:marBottom w:val="0"/>
                              <w:divBdr>
                                <w:top w:val="none" w:sz="0" w:space="0" w:color="auto"/>
                                <w:left w:val="none" w:sz="0" w:space="0" w:color="auto"/>
                                <w:bottom w:val="none" w:sz="0" w:space="0" w:color="auto"/>
                                <w:right w:val="none" w:sz="0" w:space="0" w:color="auto"/>
                              </w:divBdr>
                            </w:div>
                            <w:div w:id="749077940">
                              <w:marLeft w:val="0"/>
                              <w:marRight w:val="0"/>
                              <w:marTop w:val="0"/>
                              <w:marBottom w:val="0"/>
                              <w:divBdr>
                                <w:top w:val="none" w:sz="0" w:space="0" w:color="auto"/>
                                <w:left w:val="none" w:sz="0" w:space="0" w:color="auto"/>
                                <w:bottom w:val="none" w:sz="0" w:space="0" w:color="auto"/>
                                <w:right w:val="none" w:sz="0" w:space="0" w:color="auto"/>
                              </w:divBdr>
                            </w:div>
                          </w:divsChild>
                        </w:div>
                        <w:div w:id="52849972">
                          <w:marLeft w:val="0"/>
                          <w:marRight w:val="0"/>
                          <w:marTop w:val="0"/>
                          <w:marBottom w:val="0"/>
                          <w:divBdr>
                            <w:top w:val="none" w:sz="0" w:space="0" w:color="auto"/>
                            <w:left w:val="none" w:sz="0" w:space="0" w:color="auto"/>
                            <w:bottom w:val="none" w:sz="0" w:space="0" w:color="auto"/>
                            <w:right w:val="none" w:sz="0" w:space="0" w:color="auto"/>
                          </w:divBdr>
                          <w:divsChild>
                            <w:div w:id="106589519">
                              <w:marLeft w:val="0"/>
                              <w:marRight w:val="0"/>
                              <w:marTop w:val="0"/>
                              <w:marBottom w:val="0"/>
                              <w:divBdr>
                                <w:top w:val="none" w:sz="0" w:space="0" w:color="auto"/>
                                <w:left w:val="none" w:sz="0" w:space="0" w:color="auto"/>
                                <w:bottom w:val="none" w:sz="0" w:space="0" w:color="auto"/>
                                <w:right w:val="none" w:sz="0" w:space="0" w:color="auto"/>
                              </w:divBdr>
                            </w:div>
                            <w:div w:id="353919949">
                              <w:marLeft w:val="0"/>
                              <w:marRight w:val="0"/>
                              <w:marTop w:val="0"/>
                              <w:marBottom w:val="0"/>
                              <w:divBdr>
                                <w:top w:val="none" w:sz="0" w:space="0" w:color="auto"/>
                                <w:left w:val="none" w:sz="0" w:space="0" w:color="auto"/>
                                <w:bottom w:val="none" w:sz="0" w:space="0" w:color="auto"/>
                                <w:right w:val="none" w:sz="0" w:space="0" w:color="auto"/>
                              </w:divBdr>
                            </w:div>
                            <w:div w:id="1733697638">
                              <w:marLeft w:val="0"/>
                              <w:marRight w:val="0"/>
                              <w:marTop w:val="0"/>
                              <w:marBottom w:val="0"/>
                              <w:divBdr>
                                <w:top w:val="none" w:sz="0" w:space="0" w:color="auto"/>
                                <w:left w:val="none" w:sz="0" w:space="0" w:color="auto"/>
                                <w:bottom w:val="none" w:sz="0" w:space="0" w:color="auto"/>
                                <w:right w:val="none" w:sz="0" w:space="0" w:color="auto"/>
                              </w:divBdr>
                            </w:div>
                            <w:div w:id="1937784901">
                              <w:marLeft w:val="0"/>
                              <w:marRight w:val="0"/>
                              <w:marTop w:val="0"/>
                              <w:marBottom w:val="0"/>
                              <w:divBdr>
                                <w:top w:val="none" w:sz="0" w:space="0" w:color="auto"/>
                                <w:left w:val="none" w:sz="0" w:space="0" w:color="auto"/>
                                <w:bottom w:val="none" w:sz="0" w:space="0" w:color="auto"/>
                                <w:right w:val="none" w:sz="0" w:space="0" w:color="auto"/>
                              </w:divBdr>
                            </w:div>
                            <w:div w:id="710224735">
                              <w:marLeft w:val="0"/>
                              <w:marRight w:val="0"/>
                              <w:marTop w:val="0"/>
                              <w:marBottom w:val="0"/>
                              <w:divBdr>
                                <w:top w:val="none" w:sz="0" w:space="0" w:color="auto"/>
                                <w:left w:val="none" w:sz="0" w:space="0" w:color="auto"/>
                                <w:bottom w:val="none" w:sz="0" w:space="0" w:color="auto"/>
                                <w:right w:val="none" w:sz="0" w:space="0" w:color="auto"/>
                              </w:divBdr>
                            </w:div>
                            <w:div w:id="1658878070">
                              <w:marLeft w:val="0"/>
                              <w:marRight w:val="0"/>
                              <w:marTop w:val="0"/>
                              <w:marBottom w:val="0"/>
                              <w:divBdr>
                                <w:top w:val="none" w:sz="0" w:space="0" w:color="auto"/>
                                <w:left w:val="none" w:sz="0" w:space="0" w:color="auto"/>
                                <w:bottom w:val="none" w:sz="0" w:space="0" w:color="auto"/>
                                <w:right w:val="none" w:sz="0" w:space="0" w:color="auto"/>
                              </w:divBdr>
                            </w:div>
                            <w:div w:id="60376069">
                              <w:marLeft w:val="0"/>
                              <w:marRight w:val="0"/>
                              <w:marTop w:val="0"/>
                              <w:marBottom w:val="0"/>
                              <w:divBdr>
                                <w:top w:val="none" w:sz="0" w:space="0" w:color="auto"/>
                                <w:left w:val="none" w:sz="0" w:space="0" w:color="auto"/>
                                <w:bottom w:val="none" w:sz="0" w:space="0" w:color="auto"/>
                                <w:right w:val="none" w:sz="0" w:space="0" w:color="auto"/>
                              </w:divBdr>
                            </w:div>
                          </w:divsChild>
                        </w:div>
                        <w:div w:id="2070497260">
                          <w:marLeft w:val="0"/>
                          <w:marRight w:val="0"/>
                          <w:marTop w:val="0"/>
                          <w:marBottom w:val="0"/>
                          <w:divBdr>
                            <w:top w:val="none" w:sz="0" w:space="0" w:color="auto"/>
                            <w:left w:val="none" w:sz="0" w:space="0" w:color="auto"/>
                            <w:bottom w:val="none" w:sz="0" w:space="0" w:color="auto"/>
                            <w:right w:val="none" w:sz="0" w:space="0" w:color="auto"/>
                          </w:divBdr>
                          <w:divsChild>
                            <w:div w:id="338240667">
                              <w:marLeft w:val="0"/>
                              <w:marRight w:val="0"/>
                              <w:marTop w:val="0"/>
                              <w:marBottom w:val="0"/>
                              <w:divBdr>
                                <w:top w:val="none" w:sz="0" w:space="0" w:color="auto"/>
                                <w:left w:val="none" w:sz="0" w:space="0" w:color="auto"/>
                                <w:bottom w:val="none" w:sz="0" w:space="0" w:color="auto"/>
                                <w:right w:val="none" w:sz="0" w:space="0" w:color="auto"/>
                              </w:divBdr>
                            </w:div>
                            <w:div w:id="1608007532">
                              <w:marLeft w:val="0"/>
                              <w:marRight w:val="0"/>
                              <w:marTop w:val="0"/>
                              <w:marBottom w:val="0"/>
                              <w:divBdr>
                                <w:top w:val="none" w:sz="0" w:space="0" w:color="auto"/>
                                <w:left w:val="none" w:sz="0" w:space="0" w:color="auto"/>
                                <w:bottom w:val="none" w:sz="0" w:space="0" w:color="auto"/>
                                <w:right w:val="none" w:sz="0" w:space="0" w:color="auto"/>
                              </w:divBdr>
                            </w:div>
                            <w:div w:id="439570988">
                              <w:marLeft w:val="0"/>
                              <w:marRight w:val="0"/>
                              <w:marTop w:val="0"/>
                              <w:marBottom w:val="0"/>
                              <w:divBdr>
                                <w:top w:val="none" w:sz="0" w:space="0" w:color="auto"/>
                                <w:left w:val="none" w:sz="0" w:space="0" w:color="auto"/>
                                <w:bottom w:val="none" w:sz="0" w:space="0" w:color="auto"/>
                                <w:right w:val="none" w:sz="0" w:space="0" w:color="auto"/>
                              </w:divBdr>
                            </w:div>
                            <w:div w:id="262106663">
                              <w:marLeft w:val="0"/>
                              <w:marRight w:val="0"/>
                              <w:marTop w:val="0"/>
                              <w:marBottom w:val="0"/>
                              <w:divBdr>
                                <w:top w:val="none" w:sz="0" w:space="0" w:color="auto"/>
                                <w:left w:val="none" w:sz="0" w:space="0" w:color="auto"/>
                                <w:bottom w:val="none" w:sz="0" w:space="0" w:color="auto"/>
                                <w:right w:val="none" w:sz="0" w:space="0" w:color="auto"/>
                              </w:divBdr>
                            </w:div>
                            <w:div w:id="34156872">
                              <w:marLeft w:val="0"/>
                              <w:marRight w:val="0"/>
                              <w:marTop w:val="0"/>
                              <w:marBottom w:val="0"/>
                              <w:divBdr>
                                <w:top w:val="none" w:sz="0" w:space="0" w:color="auto"/>
                                <w:left w:val="none" w:sz="0" w:space="0" w:color="auto"/>
                                <w:bottom w:val="none" w:sz="0" w:space="0" w:color="auto"/>
                                <w:right w:val="none" w:sz="0" w:space="0" w:color="auto"/>
                              </w:divBdr>
                            </w:div>
                            <w:div w:id="750277216">
                              <w:marLeft w:val="0"/>
                              <w:marRight w:val="0"/>
                              <w:marTop w:val="0"/>
                              <w:marBottom w:val="0"/>
                              <w:divBdr>
                                <w:top w:val="none" w:sz="0" w:space="0" w:color="auto"/>
                                <w:left w:val="none" w:sz="0" w:space="0" w:color="auto"/>
                                <w:bottom w:val="none" w:sz="0" w:space="0" w:color="auto"/>
                                <w:right w:val="none" w:sz="0" w:space="0" w:color="auto"/>
                              </w:divBdr>
                            </w:div>
                            <w:div w:id="1225946857">
                              <w:marLeft w:val="0"/>
                              <w:marRight w:val="0"/>
                              <w:marTop w:val="0"/>
                              <w:marBottom w:val="0"/>
                              <w:divBdr>
                                <w:top w:val="none" w:sz="0" w:space="0" w:color="auto"/>
                                <w:left w:val="none" w:sz="0" w:space="0" w:color="auto"/>
                                <w:bottom w:val="none" w:sz="0" w:space="0" w:color="auto"/>
                                <w:right w:val="none" w:sz="0" w:space="0" w:color="auto"/>
                              </w:divBdr>
                            </w:div>
                            <w:div w:id="1841237057">
                              <w:marLeft w:val="0"/>
                              <w:marRight w:val="0"/>
                              <w:marTop w:val="0"/>
                              <w:marBottom w:val="0"/>
                              <w:divBdr>
                                <w:top w:val="none" w:sz="0" w:space="0" w:color="auto"/>
                                <w:left w:val="none" w:sz="0" w:space="0" w:color="auto"/>
                                <w:bottom w:val="none" w:sz="0" w:space="0" w:color="auto"/>
                                <w:right w:val="none" w:sz="0" w:space="0" w:color="auto"/>
                              </w:divBdr>
                            </w:div>
                            <w:div w:id="768351241">
                              <w:marLeft w:val="0"/>
                              <w:marRight w:val="0"/>
                              <w:marTop w:val="0"/>
                              <w:marBottom w:val="0"/>
                              <w:divBdr>
                                <w:top w:val="none" w:sz="0" w:space="0" w:color="auto"/>
                                <w:left w:val="none" w:sz="0" w:space="0" w:color="auto"/>
                                <w:bottom w:val="none" w:sz="0" w:space="0" w:color="auto"/>
                                <w:right w:val="none" w:sz="0" w:space="0" w:color="auto"/>
                              </w:divBdr>
                            </w:div>
                            <w:div w:id="335309509">
                              <w:marLeft w:val="0"/>
                              <w:marRight w:val="0"/>
                              <w:marTop w:val="0"/>
                              <w:marBottom w:val="0"/>
                              <w:divBdr>
                                <w:top w:val="none" w:sz="0" w:space="0" w:color="auto"/>
                                <w:left w:val="none" w:sz="0" w:space="0" w:color="auto"/>
                                <w:bottom w:val="none" w:sz="0" w:space="0" w:color="auto"/>
                                <w:right w:val="none" w:sz="0" w:space="0" w:color="auto"/>
                              </w:divBdr>
                            </w:div>
                            <w:div w:id="666788600">
                              <w:marLeft w:val="0"/>
                              <w:marRight w:val="0"/>
                              <w:marTop w:val="0"/>
                              <w:marBottom w:val="0"/>
                              <w:divBdr>
                                <w:top w:val="none" w:sz="0" w:space="0" w:color="auto"/>
                                <w:left w:val="none" w:sz="0" w:space="0" w:color="auto"/>
                                <w:bottom w:val="none" w:sz="0" w:space="0" w:color="auto"/>
                                <w:right w:val="none" w:sz="0" w:space="0" w:color="auto"/>
                              </w:divBdr>
                            </w:div>
                            <w:div w:id="2073893476">
                              <w:marLeft w:val="0"/>
                              <w:marRight w:val="0"/>
                              <w:marTop w:val="0"/>
                              <w:marBottom w:val="0"/>
                              <w:divBdr>
                                <w:top w:val="none" w:sz="0" w:space="0" w:color="auto"/>
                                <w:left w:val="none" w:sz="0" w:space="0" w:color="auto"/>
                                <w:bottom w:val="none" w:sz="0" w:space="0" w:color="auto"/>
                                <w:right w:val="none" w:sz="0" w:space="0" w:color="auto"/>
                              </w:divBdr>
                            </w:div>
                          </w:divsChild>
                        </w:div>
                        <w:div w:id="1037782285">
                          <w:marLeft w:val="0"/>
                          <w:marRight w:val="0"/>
                          <w:marTop w:val="0"/>
                          <w:marBottom w:val="0"/>
                          <w:divBdr>
                            <w:top w:val="none" w:sz="0" w:space="0" w:color="auto"/>
                            <w:left w:val="none" w:sz="0" w:space="0" w:color="auto"/>
                            <w:bottom w:val="none" w:sz="0" w:space="0" w:color="auto"/>
                            <w:right w:val="none" w:sz="0" w:space="0" w:color="auto"/>
                          </w:divBdr>
                          <w:divsChild>
                            <w:div w:id="1018194901">
                              <w:marLeft w:val="0"/>
                              <w:marRight w:val="0"/>
                              <w:marTop w:val="0"/>
                              <w:marBottom w:val="0"/>
                              <w:divBdr>
                                <w:top w:val="none" w:sz="0" w:space="0" w:color="auto"/>
                                <w:left w:val="none" w:sz="0" w:space="0" w:color="auto"/>
                                <w:bottom w:val="none" w:sz="0" w:space="0" w:color="auto"/>
                                <w:right w:val="none" w:sz="0" w:space="0" w:color="auto"/>
                              </w:divBdr>
                            </w:div>
                            <w:div w:id="2080513865">
                              <w:marLeft w:val="0"/>
                              <w:marRight w:val="0"/>
                              <w:marTop w:val="0"/>
                              <w:marBottom w:val="0"/>
                              <w:divBdr>
                                <w:top w:val="none" w:sz="0" w:space="0" w:color="auto"/>
                                <w:left w:val="none" w:sz="0" w:space="0" w:color="auto"/>
                                <w:bottom w:val="none" w:sz="0" w:space="0" w:color="auto"/>
                                <w:right w:val="none" w:sz="0" w:space="0" w:color="auto"/>
                              </w:divBdr>
                            </w:div>
                            <w:div w:id="1094741762">
                              <w:marLeft w:val="0"/>
                              <w:marRight w:val="0"/>
                              <w:marTop w:val="0"/>
                              <w:marBottom w:val="0"/>
                              <w:divBdr>
                                <w:top w:val="none" w:sz="0" w:space="0" w:color="auto"/>
                                <w:left w:val="none" w:sz="0" w:space="0" w:color="auto"/>
                                <w:bottom w:val="none" w:sz="0" w:space="0" w:color="auto"/>
                                <w:right w:val="none" w:sz="0" w:space="0" w:color="auto"/>
                              </w:divBdr>
                            </w:div>
                          </w:divsChild>
                        </w:div>
                        <w:div w:id="867334692">
                          <w:marLeft w:val="0"/>
                          <w:marRight w:val="0"/>
                          <w:marTop w:val="0"/>
                          <w:marBottom w:val="0"/>
                          <w:divBdr>
                            <w:top w:val="none" w:sz="0" w:space="0" w:color="auto"/>
                            <w:left w:val="none" w:sz="0" w:space="0" w:color="auto"/>
                            <w:bottom w:val="none" w:sz="0" w:space="0" w:color="auto"/>
                            <w:right w:val="none" w:sz="0" w:space="0" w:color="auto"/>
                          </w:divBdr>
                          <w:divsChild>
                            <w:div w:id="135807540">
                              <w:marLeft w:val="0"/>
                              <w:marRight w:val="0"/>
                              <w:marTop w:val="0"/>
                              <w:marBottom w:val="0"/>
                              <w:divBdr>
                                <w:top w:val="none" w:sz="0" w:space="0" w:color="auto"/>
                                <w:left w:val="none" w:sz="0" w:space="0" w:color="auto"/>
                                <w:bottom w:val="none" w:sz="0" w:space="0" w:color="auto"/>
                                <w:right w:val="none" w:sz="0" w:space="0" w:color="auto"/>
                              </w:divBdr>
                            </w:div>
                            <w:div w:id="1366522708">
                              <w:marLeft w:val="0"/>
                              <w:marRight w:val="0"/>
                              <w:marTop w:val="0"/>
                              <w:marBottom w:val="0"/>
                              <w:divBdr>
                                <w:top w:val="none" w:sz="0" w:space="0" w:color="auto"/>
                                <w:left w:val="none" w:sz="0" w:space="0" w:color="auto"/>
                                <w:bottom w:val="none" w:sz="0" w:space="0" w:color="auto"/>
                                <w:right w:val="none" w:sz="0" w:space="0" w:color="auto"/>
                              </w:divBdr>
                            </w:div>
                            <w:div w:id="1899045702">
                              <w:marLeft w:val="0"/>
                              <w:marRight w:val="0"/>
                              <w:marTop w:val="0"/>
                              <w:marBottom w:val="0"/>
                              <w:divBdr>
                                <w:top w:val="none" w:sz="0" w:space="0" w:color="auto"/>
                                <w:left w:val="none" w:sz="0" w:space="0" w:color="auto"/>
                                <w:bottom w:val="none" w:sz="0" w:space="0" w:color="auto"/>
                                <w:right w:val="none" w:sz="0" w:space="0" w:color="auto"/>
                              </w:divBdr>
                            </w:div>
                            <w:div w:id="1210340098">
                              <w:marLeft w:val="0"/>
                              <w:marRight w:val="0"/>
                              <w:marTop w:val="0"/>
                              <w:marBottom w:val="0"/>
                              <w:divBdr>
                                <w:top w:val="none" w:sz="0" w:space="0" w:color="auto"/>
                                <w:left w:val="none" w:sz="0" w:space="0" w:color="auto"/>
                                <w:bottom w:val="none" w:sz="0" w:space="0" w:color="auto"/>
                                <w:right w:val="none" w:sz="0" w:space="0" w:color="auto"/>
                              </w:divBdr>
                            </w:div>
                            <w:div w:id="137841630">
                              <w:marLeft w:val="0"/>
                              <w:marRight w:val="0"/>
                              <w:marTop w:val="0"/>
                              <w:marBottom w:val="0"/>
                              <w:divBdr>
                                <w:top w:val="none" w:sz="0" w:space="0" w:color="auto"/>
                                <w:left w:val="none" w:sz="0" w:space="0" w:color="auto"/>
                                <w:bottom w:val="none" w:sz="0" w:space="0" w:color="auto"/>
                                <w:right w:val="none" w:sz="0" w:space="0" w:color="auto"/>
                              </w:divBdr>
                            </w:div>
                          </w:divsChild>
                        </w:div>
                        <w:div w:id="1979066578">
                          <w:marLeft w:val="0"/>
                          <w:marRight w:val="0"/>
                          <w:marTop w:val="0"/>
                          <w:marBottom w:val="0"/>
                          <w:divBdr>
                            <w:top w:val="none" w:sz="0" w:space="0" w:color="auto"/>
                            <w:left w:val="none" w:sz="0" w:space="0" w:color="auto"/>
                            <w:bottom w:val="none" w:sz="0" w:space="0" w:color="auto"/>
                            <w:right w:val="none" w:sz="0" w:space="0" w:color="auto"/>
                          </w:divBdr>
                        </w:div>
                        <w:div w:id="571550644">
                          <w:marLeft w:val="0"/>
                          <w:marRight w:val="0"/>
                          <w:marTop w:val="0"/>
                          <w:marBottom w:val="0"/>
                          <w:divBdr>
                            <w:top w:val="none" w:sz="0" w:space="0" w:color="auto"/>
                            <w:left w:val="none" w:sz="0" w:space="0" w:color="auto"/>
                            <w:bottom w:val="none" w:sz="0" w:space="0" w:color="auto"/>
                            <w:right w:val="none" w:sz="0" w:space="0" w:color="auto"/>
                          </w:divBdr>
                        </w:div>
                        <w:div w:id="726563071">
                          <w:marLeft w:val="0"/>
                          <w:marRight w:val="0"/>
                          <w:marTop w:val="0"/>
                          <w:marBottom w:val="0"/>
                          <w:divBdr>
                            <w:top w:val="none" w:sz="0" w:space="0" w:color="auto"/>
                            <w:left w:val="none" w:sz="0" w:space="0" w:color="auto"/>
                            <w:bottom w:val="none" w:sz="0" w:space="0" w:color="auto"/>
                            <w:right w:val="none" w:sz="0" w:space="0" w:color="auto"/>
                          </w:divBdr>
                        </w:div>
                        <w:div w:id="1904219744">
                          <w:marLeft w:val="0"/>
                          <w:marRight w:val="0"/>
                          <w:marTop w:val="0"/>
                          <w:marBottom w:val="0"/>
                          <w:divBdr>
                            <w:top w:val="none" w:sz="0" w:space="0" w:color="auto"/>
                            <w:left w:val="none" w:sz="0" w:space="0" w:color="auto"/>
                            <w:bottom w:val="none" w:sz="0" w:space="0" w:color="auto"/>
                            <w:right w:val="none" w:sz="0" w:space="0" w:color="auto"/>
                          </w:divBdr>
                        </w:div>
                      </w:divsChild>
                    </w:div>
                    <w:div w:id="562639584">
                      <w:marLeft w:val="0"/>
                      <w:marRight w:val="0"/>
                      <w:marTop w:val="0"/>
                      <w:marBottom w:val="0"/>
                      <w:divBdr>
                        <w:top w:val="none" w:sz="0" w:space="0" w:color="auto"/>
                        <w:left w:val="none" w:sz="0" w:space="0" w:color="auto"/>
                        <w:bottom w:val="none" w:sz="0" w:space="0" w:color="auto"/>
                        <w:right w:val="none" w:sz="0" w:space="0" w:color="auto"/>
                      </w:divBdr>
                      <w:divsChild>
                        <w:div w:id="78870537">
                          <w:marLeft w:val="0"/>
                          <w:marRight w:val="0"/>
                          <w:marTop w:val="0"/>
                          <w:marBottom w:val="0"/>
                          <w:divBdr>
                            <w:top w:val="none" w:sz="0" w:space="0" w:color="auto"/>
                            <w:left w:val="none" w:sz="0" w:space="0" w:color="auto"/>
                            <w:bottom w:val="none" w:sz="0" w:space="0" w:color="auto"/>
                            <w:right w:val="none" w:sz="0" w:space="0" w:color="auto"/>
                          </w:divBdr>
                          <w:divsChild>
                            <w:div w:id="1054158760">
                              <w:marLeft w:val="0"/>
                              <w:marRight w:val="0"/>
                              <w:marTop w:val="0"/>
                              <w:marBottom w:val="0"/>
                              <w:divBdr>
                                <w:top w:val="none" w:sz="0" w:space="0" w:color="auto"/>
                                <w:left w:val="none" w:sz="0" w:space="0" w:color="auto"/>
                                <w:bottom w:val="none" w:sz="0" w:space="0" w:color="auto"/>
                                <w:right w:val="none" w:sz="0" w:space="0" w:color="auto"/>
                              </w:divBdr>
                            </w:div>
                            <w:div w:id="1371997624">
                              <w:marLeft w:val="0"/>
                              <w:marRight w:val="0"/>
                              <w:marTop w:val="0"/>
                              <w:marBottom w:val="0"/>
                              <w:divBdr>
                                <w:top w:val="none" w:sz="0" w:space="0" w:color="auto"/>
                                <w:left w:val="none" w:sz="0" w:space="0" w:color="auto"/>
                                <w:bottom w:val="none" w:sz="0" w:space="0" w:color="auto"/>
                                <w:right w:val="none" w:sz="0" w:space="0" w:color="auto"/>
                              </w:divBdr>
                            </w:div>
                            <w:div w:id="1634827086">
                              <w:marLeft w:val="0"/>
                              <w:marRight w:val="0"/>
                              <w:marTop w:val="0"/>
                              <w:marBottom w:val="0"/>
                              <w:divBdr>
                                <w:top w:val="none" w:sz="0" w:space="0" w:color="auto"/>
                                <w:left w:val="none" w:sz="0" w:space="0" w:color="auto"/>
                                <w:bottom w:val="none" w:sz="0" w:space="0" w:color="auto"/>
                                <w:right w:val="none" w:sz="0" w:space="0" w:color="auto"/>
                              </w:divBdr>
                            </w:div>
                          </w:divsChild>
                        </w:div>
                        <w:div w:id="687830674">
                          <w:marLeft w:val="0"/>
                          <w:marRight w:val="0"/>
                          <w:marTop w:val="0"/>
                          <w:marBottom w:val="0"/>
                          <w:divBdr>
                            <w:top w:val="none" w:sz="0" w:space="0" w:color="auto"/>
                            <w:left w:val="none" w:sz="0" w:space="0" w:color="auto"/>
                            <w:bottom w:val="none" w:sz="0" w:space="0" w:color="auto"/>
                            <w:right w:val="none" w:sz="0" w:space="0" w:color="auto"/>
                          </w:divBdr>
                        </w:div>
                        <w:div w:id="1934048829">
                          <w:marLeft w:val="0"/>
                          <w:marRight w:val="0"/>
                          <w:marTop w:val="0"/>
                          <w:marBottom w:val="0"/>
                          <w:divBdr>
                            <w:top w:val="none" w:sz="0" w:space="0" w:color="auto"/>
                            <w:left w:val="none" w:sz="0" w:space="0" w:color="auto"/>
                            <w:bottom w:val="none" w:sz="0" w:space="0" w:color="auto"/>
                            <w:right w:val="none" w:sz="0" w:space="0" w:color="auto"/>
                          </w:divBdr>
                        </w:div>
                        <w:div w:id="10570337">
                          <w:marLeft w:val="0"/>
                          <w:marRight w:val="0"/>
                          <w:marTop w:val="0"/>
                          <w:marBottom w:val="0"/>
                          <w:divBdr>
                            <w:top w:val="none" w:sz="0" w:space="0" w:color="auto"/>
                            <w:left w:val="none" w:sz="0" w:space="0" w:color="auto"/>
                            <w:bottom w:val="none" w:sz="0" w:space="0" w:color="auto"/>
                            <w:right w:val="none" w:sz="0" w:space="0" w:color="auto"/>
                          </w:divBdr>
                          <w:divsChild>
                            <w:div w:id="1472210280">
                              <w:marLeft w:val="0"/>
                              <w:marRight w:val="0"/>
                              <w:marTop w:val="0"/>
                              <w:marBottom w:val="0"/>
                              <w:divBdr>
                                <w:top w:val="none" w:sz="0" w:space="0" w:color="auto"/>
                                <w:left w:val="none" w:sz="0" w:space="0" w:color="auto"/>
                                <w:bottom w:val="none" w:sz="0" w:space="0" w:color="auto"/>
                                <w:right w:val="none" w:sz="0" w:space="0" w:color="auto"/>
                              </w:divBdr>
                            </w:div>
                            <w:div w:id="675226177">
                              <w:marLeft w:val="0"/>
                              <w:marRight w:val="0"/>
                              <w:marTop w:val="0"/>
                              <w:marBottom w:val="0"/>
                              <w:divBdr>
                                <w:top w:val="none" w:sz="0" w:space="0" w:color="auto"/>
                                <w:left w:val="none" w:sz="0" w:space="0" w:color="auto"/>
                                <w:bottom w:val="none" w:sz="0" w:space="0" w:color="auto"/>
                                <w:right w:val="none" w:sz="0" w:space="0" w:color="auto"/>
                              </w:divBdr>
                            </w:div>
                            <w:div w:id="614753044">
                              <w:marLeft w:val="0"/>
                              <w:marRight w:val="0"/>
                              <w:marTop w:val="0"/>
                              <w:marBottom w:val="0"/>
                              <w:divBdr>
                                <w:top w:val="none" w:sz="0" w:space="0" w:color="auto"/>
                                <w:left w:val="none" w:sz="0" w:space="0" w:color="auto"/>
                                <w:bottom w:val="none" w:sz="0" w:space="0" w:color="auto"/>
                                <w:right w:val="none" w:sz="0" w:space="0" w:color="auto"/>
                              </w:divBdr>
                            </w:div>
                            <w:div w:id="275142659">
                              <w:marLeft w:val="0"/>
                              <w:marRight w:val="0"/>
                              <w:marTop w:val="0"/>
                              <w:marBottom w:val="0"/>
                              <w:divBdr>
                                <w:top w:val="none" w:sz="0" w:space="0" w:color="auto"/>
                                <w:left w:val="none" w:sz="0" w:space="0" w:color="auto"/>
                                <w:bottom w:val="none" w:sz="0" w:space="0" w:color="auto"/>
                                <w:right w:val="none" w:sz="0" w:space="0" w:color="auto"/>
                              </w:divBdr>
                            </w:div>
                          </w:divsChild>
                        </w:div>
                        <w:div w:id="314380174">
                          <w:marLeft w:val="0"/>
                          <w:marRight w:val="0"/>
                          <w:marTop w:val="0"/>
                          <w:marBottom w:val="0"/>
                          <w:divBdr>
                            <w:top w:val="none" w:sz="0" w:space="0" w:color="auto"/>
                            <w:left w:val="none" w:sz="0" w:space="0" w:color="auto"/>
                            <w:bottom w:val="none" w:sz="0" w:space="0" w:color="auto"/>
                            <w:right w:val="none" w:sz="0" w:space="0" w:color="auto"/>
                          </w:divBdr>
                        </w:div>
                        <w:div w:id="1171485914">
                          <w:marLeft w:val="0"/>
                          <w:marRight w:val="0"/>
                          <w:marTop w:val="0"/>
                          <w:marBottom w:val="0"/>
                          <w:divBdr>
                            <w:top w:val="none" w:sz="0" w:space="0" w:color="auto"/>
                            <w:left w:val="none" w:sz="0" w:space="0" w:color="auto"/>
                            <w:bottom w:val="none" w:sz="0" w:space="0" w:color="auto"/>
                            <w:right w:val="none" w:sz="0" w:space="0" w:color="auto"/>
                          </w:divBdr>
                        </w:div>
                        <w:div w:id="2053113227">
                          <w:marLeft w:val="0"/>
                          <w:marRight w:val="0"/>
                          <w:marTop w:val="0"/>
                          <w:marBottom w:val="0"/>
                          <w:divBdr>
                            <w:top w:val="none" w:sz="0" w:space="0" w:color="auto"/>
                            <w:left w:val="none" w:sz="0" w:space="0" w:color="auto"/>
                            <w:bottom w:val="none" w:sz="0" w:space="0" w:color="auto"/>
                            <w:right w:val="none" w:sz="0" w:space="0" w:color="auto"/>
                          </w:divBdr>
                        </w:div>
                      </w:divsChild>
                    </w:div>
                    <w:div w:id="297299686">
                      <w:marLeft w:val="0"/>
                      <w:marRight w:val="0"/>
                      <w:marTop w:val="0"/>
                      <w:marBottom w:val="0"/>
                      <w:divBdr>
                        <w:top w:val="none" w:sz="0" w:space="0" w:color="auto"/>
                        <w:left w:val="none" w:sz="0" w:space="0" w:color="auto"/>
                        <w:bottom w:val="none" w:sz="0" w:space="0" w:color="auto"/>
                        <w:right w:val="none" w:sz="0" w:space="0" w:color="auto"/>
                      </w:divBdr>
                      <w:divsChild>
                        <w:div w:id="1084686561">
                          <w:marLeft w:val="0"/>
                          <w:marRight w:val="0"/>
                          <w:marTop w:val="0"/>
                          <w:marBottom w:val="0"/>
                          <w:divBdr>
                            <w:top w:val="none" w:sz="0" w:space="0" w:color="auto"/>
                            <w:left w:val="none" w:sz="0" w:space="0" w:color="auto"/>
                            <w:bottom w:val="none" w:sz="0" w:space="0" w:color="auto"/>
                            <w:right w:val="none" w:sz="0" w:space="0" w:color="auto"/>
                          </w:divBdr>
                        </w:div>
                        <w:div w:id="251472426">
                          <w:marLeft w:val="0"/>
                          <w:marRight w:val="0"/>
                          <w:marTop w:val="0"/>
                          <w:marBottom w:val="0"/>
                          <w:divBdr>
                            <w:top w:val="none" w:sz="0" w:space="0" w:color="auto"/>
                            <w:left w:val="none" w:sz="0" w:space="0" w:color="auto"/>
                            <w:bottom w:val="none" w:sz="0" w:space="0" w:color="auto"/>
                            <w:right w:val="none" w:sz="0" w:space="0" w:color="auto"/>
                          </w:divBdr>
                          <w:divsChild>
                            <w:div w:id="1169371497">
                              <w:marLeft w:val="0"/>
                              <w:marRight w:val="0"/>
                              <w:marTop w:val="0"/>
                              <w:marBottom w:val="0"/>
                              <w:divBdr>
                                <w:top w:val="none" w:sz="0" w:space="0" w:color="auto"/>
                                <w:left w:val="none" w:sz="0" w:space="0" w:color="auto"/>
                                <w:bottom w:val="none" w:sz="0" w:space="0" w:color="auto"/>
                                <w:right w:val="none" w:sz="0" w:space="0" w:color="auto"/>
                              </w:divBdr>
                            </w:div>
                            <w:div w:id="387612381">
                              <w:marLeft w:val="0"/>
                              <w:marRight w:val="0"/>
                              <w:marTop w:val="0"/>
                              <w:marBottom w:val="0"/>
                              <w:divBdr>
                                <w:top w:val="none" w:sz="0" w:space="0" w:color="auto"/>
                                <w:left w:val="none" w:sz="0" w:space="0" w:color="auto"/>
                                <w:bottom w:val="none" w:sz="0" w:space="0" w:color="auto"/>
                                <w:right w:val="none" w:sz="0" w:space="0" w:color="auto"/>
                              </w:divBdr>
                            </w:div>
                            <w:div w:id="428352898">
                              <w:marLeft w:val="0"/>
                              <w:marRight w:val="0"/>
                              <w:marTop w:val="0"/>
                              <w:marBottom w:val="0"/>
                              <w:divBdr>
                                <w:top w:val="none" w:sz="0" w:space="0" w:color="auto"/>
                                <w:left w:val="none" w:sz="0" w:space="0" w:color="auto"/>
                                <w:bottom w:val="none" w:sz="0" w:space="0" w:color="auto"/>
                                <w:right w:val="none" w:sz="0" w:space="0" w:color="auto"/>
                              </w:divBdr>
                            </w:div>
                            <w:div w:id="161437991">
                              <w:marLeft w:val="0"/>
                              <w:marRight w:val="0"/>
                              <w:marTop w:val="0"/>
                              <w:marBottom w:val="0"/>
                              <w:divBdr>
                                <w:top w:val="none" w:sz="0" w:space="0" w:color="auto"/>
                                <w:left w:val="none" w:sz="0" w:space="0" w:color="auto"/>
                                <w:bottom w:val="none" w:sz="0" w:space="0" w:color="auto"/>
                                <w:right w:val="none" w:sz="0" w:space="0" w:color="auto"/>
                              </w:divBdr>
                            </w:div>
                            <w:div w:id="1186359238">
                              <w:marLeft w:val="0"/>
                              <w:marRight w:val="0"/>
                              <w:marTop w:val="0"/>
                              <w:marBottom w:val="0"/>
                              <w:divBdr>
                                <w:top w:val="none" w:sz="0" w:space="0" w:color="auto"/>
                                <w:left w:val="none" w:sz="0" w:space="0" w:color="auto"/>
                                <w:bottom w:val="none" w:sz="0" w:space="0" w:color="auto"/>
                                <w:right w:val="none" w:sz="0" w:space="0" w:color="auto"/>
                              </w:divBdr>
                            </w:div>
                            <w:div w:id="912545471">
                              <w:marLeft w:val="0"/>
                              <w:marRight w:val="0"/>
                              <w:marTop w:val="0"/>
                              <w:marBottom w:val="0"/>
                              <w:divBdr>
                                <w:top w:val="none" w:sz="0" w:space="0" w:color="auto"/>
                                <w:left w:val="none" w:sz="0" w:space="0" w:color="auto"/>
                                <w:bottom w:val="none" w:sz="0" w:space="0" w:color="auto"/>
                                <w:right w:val="none" w:sz="0" w:space="0" w:color="auto"/>
                              </w:divBdr>
                            </w:div>
                          </w:divsChild>
                        </w:div>
                        <w:div w:id="440031212">
                          <w:marLeft w:val="0"/>
                          <w:marRight w:val="0"/>
                          <w:marTop w:val="0"/>
                          <w:marBottom w:val="0"/>
                          <w:divBdr>
                            <w:top w:val="none" w:sz="0" w:space="0" w:color="auto"/>
                            <w:left w:val="none" w:sz="0" w:space="0" w:color="auto"/>
                            <w:bottom w:val="none" w:sz="0" w:space="0" w:color="auto"/>
                            <w:right w:val="none" w:sz="0" w:space="0" w:color="auto"/>
                          </w:divBdr>
                        </w:div>
                        <w:div w:id="475806591">
                          <w:marLeft w:val="0"/>
                          <w:marRight w:val="0"/>
                          <w:marTop w:val="0"/>
                          <w:marBottom w:val="0"/>
                          <w:divBdr>
                            <w:top w:val="none" w:sz="0" w:space="0" w:color="auto"/>
                            <w:left w:val="none" w:sz="0" w:space="0" w:color="auto"/>
                            <w:bottom w:val="none" w:sz="0" w:space="0" w:color="auto"/>
                            <w:right w:val="none" w:sz="0" w:space="0" w:color="auto"/>
                          </w:divBdr>
                          <w:divsChild>
                            <w:div w:id="518663039">
                              <w:marLeft w:val="0"/>
                              <w:marRight w:val="0"/>
                              <w:marTop w:val="0"/>
                              <w:marBottom w:val="0"/>
                              <w:divBdr>
                                <w:top w:val="none" w:sz="0" w:space="0" w:color="auto"/>
                                <w:left w:val="none" w:sz="0" w:space="0" w:color="auto"/>
                                <w:bottom w:val="none" w:sz="0" w:space="0" w:color="auto"/>
                                <w:right w:val="none" w:sz="0" w:space="0" w:color="auto"/>
                              </w:divBdr>
                            </w:div>
                            <w:div w:id="777532368">
                              <w:marLeft w:val="0"/>
                              <w:marRight w:val="0"/>
                              <w:marTop w:val="0"/>
                              <w:marBottom w:val="0"/>
                              <w:divBdr>
                                <w:top w:val="none" w:sz="0" w:space="0" w:color="auto"/>
                                <w:left w:val="none" w:sz="0" w:space="0" w:color="auto"/>
                                <w:bottom w:val="none" w:sz="0" w:space="0" w:color="auto"/>
                                <w:right w:val="none" w:sz="0" w:space="0" w:color="auto"/>
                              </w:divBdr>
                            </w:div>
                            <w:div w:id="986083262">
                              <w:marLeft w:val="0"/>
                              <w:marRight w:val="0"/>
                              <w:marTop w:val="0"/>
                              <w:marBottom w:val="0"/>
                              <w:divBdr>
                                <w:top w:val="none" w:sz="0" w:space="0" w:color="auto"/>
                                <w:left w:val="none" w:sz="0" w:space="0" w:color="auto"/>
                                <w:bottom w:val="none" w:sz="0" w:space="0" w:color="auto"/>
                                <w:right w:val="none" w:sz="0" w:space="0" w:color="auto"/>
                              </w:divBdr>
                            </w:div>
                            <w:div w:id="1690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8656">
                      <w:marLeft w:val="0"/>
                      <w:marRight w:val="0"/>
                      <w:marTop w:val="0"/>
                      <w:marBottom w:val="0"/>
                      <w:divBdr>
                        <w:top w:val="none" w:sz="0" w:space="0" w:color="auto"/>
                        <w:left w:val="none" w:sz="0" w:space="0" w:color="auto"/>
                        <w:bottom w:val="none" w:sz="0" w:space="0" w:color="auto"/>
                        <w:right w:val="none" w:sz="0" w:space="0" w:color="auto"/>
                      </w:divBdr>
                      <w:divsChild>
                        <w:div w:id="438646100">
                          <w:marLeft w:val="0"/>
                          <w:marRight w:val="0"/>
                          <w:marTop w:val="0"/>
                          <w:marBottom w:val="0"/>
                          <w:divBdr>
                            <w:top w:val="none" w:sz="0" w:space="0" w:color="auto"/>
                            <w:left w:val="none" w:sz="0" w:space="0" w:color="auto"/>
                            <w:bottom w:val="none" w:sz="0" w:space="0" w:color="auto"/>
                            <w:right w:val="none" w:sz="0" w:space="0" w:color="auto"/>
                          </w:divBdr>
                        </w:div>
                        <w:div w:id="1903717164">
                          <w:marLeft w:val="0"/>
                          <w:marRight w:val="0"/>
                          <w:marTop w:val="0"/>
                          <w:marBottom w:val="0"/>
                          <w:divBdr>
                            <w:top w:val="none" w:sz="0" w:space="0" w:color="auto"/>
                            <w:left w:val="none" w:sz="0" w:space="0" w:color="auto"/>
                            <w:bottom w:val="none" w:sz="0" w:space="0" w:color="auto"/>
                            <w:right w:val="none" w:sz="0" w:space="0" w:color="auto"/>
                          </w:divBdr>
                        </w:div>
                        <w:div w:id="640043804">
                          <w:marLeft w:val="0"/>
                          <w:marRight w:val="0"/>
                          <w:marTop w:val="0"/>
                          <w:marBottom w:val="0"/>
                          <w:divBdr>
                            <w:top w:val="none" w:sz="0" w:space="0" w:color="auto"/>
                            <w:left w:val="none" w:sz="0" w:space="0" w:color="auto"/>
                            <w:bottom w:val="none" w:sz="0" w:space="0" w:color="auto"/>
                            <w:right w:val="none" w:sz="0" w:space="0" w:color="auto"/>
                          </w:divBdr>
                        </w:div>
                        <w:div w:id="232278112">
                          <w:marLeft w:val="0"/>
                          <w:marRight w:val="0"/>
                          <w:marTop w:val="0"/>
                          <w:marBottom w:val="0"/>
                          <w:divBdr>
                            <w:top w:val="none" w:sz="0" w:space="0" w:color="auto"/>
                            <w:left w:val="none" w:sz="0" w:space="0" w:color="auto"/>
                            <w:bottom w:val="none" w:sz="0" w:space="0" w:color="auto"/>
                            <w:right w:val="none" w:sz="0" w:space="0" w:color="auto"/>
                          </w:divBdr>
                        </w:div>
                        <w:div w:id="775566289">
                          <w:marLeft w:val="0"/>
                          <w:marRight w:val="0"/>
                          <w:marTop w:val="0"/>
                          <w:marBottom w:val="0"/>
                          <w:divBdr>
                            <w:top w:val="none" w:sz="0" w:space="0" w:color="auto"/>
                            <w:left w:val="none" w:sz="0" w:space="0" w:color="auto"/>
                            <w:bottom w:val="none" w:sz="0" w:space="0" w:color="auto"/>
                            <w:right w:val="none" w:sz="0" w:space="0" w:color="auto"/>
                          </w:divBdr>
                        </w:div>
                        <w:div w:id="2000575145">
                          <w:marLeft w:val="0"/>
                          <w:marRight w:val="0"/>
                          <w:marTop w:val="0"/>
                          <w:marBottom w:val="0"/>
                          <w:divBdr>
                            <w:top w:val="none" w:sz="0" w:space="0" w:color="auto"/>
                            <w:left w:val="none" w:sz="0" w:space="0" w:color="auto"/>
                            <w:bottom w:val="none" w:sz="0" w:space="0" w:color="auto"/>
                            <w:right w:val="none" w:sz="0" w:space="0" w:color="auto"/>
                          </w:divBdr>
                          <w:divsChild>
                            <w:div w:id="2114282971">
                              <w:marLeft w:val="0"/>
                              <w:marRight w:val="0"/>
                              <w:marTop w:val="0"/>
                              <w:marBottom w:val="0"/>
                              <w:divBdr>
                                <w:top w:val="none" w:sz="0" w:space="0" w:color="auto"/>
                                <w:left w:val="none" w:sz="0" w:space="0" w:color="auto"/>
                                <w:bottom w:val="none" w:sz="0" w:space="0" w:color="auto"/>
                                <w:right w:val="none" w:sz="0" w:space="0" w:color="auto"/>
                              </w:divBdr>
                            </w:div>
                            <w:div w:id="722021989">
                              <w:marLeft w:val="0"/>
                              <w:marRight w:val="0"/>
                              <w:marTop w:val="0"/>
                              <w:marBottom w:val="0"/>
                              <w:divBdr>
                                <w:top w:val="none" w:sz="0" w:space="0" w:color="auto"/>
                                <w:left w:val="none" w:sz="0" w:space="0" w:color="auto"/>
                                <w:bottom w:val="none" w:sz="0" w:space="0" w:color="auto"/>
                                <w:right w:val="none" w:sz="0" w:space="0" w:color="auto"/>
                              </w:divBdr>
                            </w:div>
                            <w:div w:id="2037610063">
                              <w:marLeft w:val="0"/>
                              <w:marRight w:val="0"/>
                              <w:marTop w:val="0"/>
                              <w:marBottom w:val="0"/>
                              <w:divBdr>
                                <w:top w:val="none" w:sz="0" w:space="0" w:color="auto"/>
                                <w:left w:val="none" w:sz="0" w:space="0" w:color="auto"/>
                                <w:bottom w:val="none" w:sz="0" w:space="0" w:color="auto"/>
                                <w:right w:val="none" w:sz="0" w:space="0" w:color="auto"/>
                              </w:divBdr>
                            </w:div>
                            <w:div w:id="1835028166">
                              <w:marLeft w:val="0"/>
                              <w:marRight w:val="0"/>
                              <w:marTop w:val="0"/>
                              <w:marBottom w:val="0"/>
                              <w:divBdr>
                                <w:top w:val="none" w:sz="0" w:space="0" w:color="auto"/>
                                <w:left w:val="none" w:sz="0" w:space="0" w:color="auto"/>
                                <w:bottom w:val="none" w:sz="0" w:space="0" w:color="auto"/>
                                <w:right w:val="none" w:sz="0" w:space="0" w:color="auto"/>
                              </w:divBdr>
                            </w:div>
                            <w:div w:id="262303274">
                              <w:marLeft w:val="0"/>
                              <w:marRight w:val="0"/>
                              <w:marTop w:val="0"/>
                              <w:marBottom w:val="0"/>
                              <w:divBdr>
                                <w:top w:val="none" w:sz="0" w:space="0" w:color="auto"/>
                                <w:left w:val="none" w:sz="0" w:space="0" w:color="auto"/>
                                <w:bottom w:val="none" w:sz="0" w:space="0" w:color="auto"/>
                                <w:right w:val="none" w:sz="0" w:space="0" w:color="auto"/>
                              </w:divBdr>
                            </w:div>
                          </w:divsChild>
                        </w:div>
                        <w:div w:id="873885359">
                          <w:marLeft w:val="0"/>
                          <w:marRight w:val="0"/>
                          <w:marTop w:val="0"/>
                          <w:marBottom w:val="0"/>
                          <w:divBdr>
                            <w:top w:val="none" w:sz="0" w:space="0" w:color="auto"/>
                            <w:left w:val="none" w:sz="0" w:space="0" w:color="auto"/>
                            <w:bottom w:val="none" w:sz="0" w:space="0" w:color="auto"/>
                            <w:right w:val="none" w:sz="0" w:space="0" w:color="auto"/>
                          </w:divBdr>
                        </w:div>
                        <w:div w:id="1222978217">
                          <w:marLeft w:val="0"/>
                          <w:marRight w:val="0"/>
                          <w:marTop w:val="0"/>
                          <w:marBottom w:val="0"/>
                          <w:divBdr>
                            <w:top w:val="none" w:sz="0" w:space="0" w:color="auto"/>
                            <w:left w:val="none" w:sz="0" w:space="0" w:color="auto"/>
                            <w:bottom w:val="none" w:sz="0" w:space="0" w:color="auto"/>
                            <w:right w:val="none" w:sz="0" w:space="0" w:color="auto"/>
                          </w:divBdr>
                        </w:div>
                        <w:div w:id="9546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9264">
                  <w:marLeft w:val="0"/>
                  <w:marRight w:val="0"/>
                  <w:marTop w:val="0"/>
                  <w:marBottom w:val="0"/>
                  <w:divBdr>
                    <w:top w:val="none" w:sz="0" w:space="0" w:color="auto"/>
                    <w:left w:val="none" w:sz="0" w:space="0" w:color="auto"/>
                    <w:bottom w:val="none" w:sz="0" w:space="0" w:color="auto"/>
                    <w:right w:val="none" w:sz="0" w:space="0" w:color="auto"/>
                  </w:divBdr>
                  <w:divsChild>
                    <w:div w:id="1171094562">
                      <w:marLeft w:val="0"/>
                      <w:marRight w:val="0"/>
                      <w:marTop w:val="0"/>
                      <w:marBottom w:val="0"/>
                      <w:divBdr>
                        <w:top w:val="none" w:sz="0" w:space="0" w:color="auto"/>
                        <w:left w:val="none" w:sz="0" w:space="0" w:color="auto"/>
                        <w:bottom w:val="none" w:sz="0" w:space="0" w:color="auto"/>
                        <w:right w:val="none" w:sz="0" w:space="0" w:color="auto"/>
                      </w:divBdr>
                      <w:divsChild>
                        <w:div w:id="552544264">
                          <w:marLeft w:val="0"/>
                          <w:marRight w:val="0"/>
                          <w:marTop w:val="0"/>
                          <w:marBottom w:val="300"/>
                          <w:divBdr>
                            <w:top w:val="none" w:sz="0" w:space="0" w:color="auto"/>
                            <w:left w:val="none" w:sz="0" w:space="0" w:color="auto"/>
                            <w:bottom w:val="none" w:sz="0" w:space="0" w:color="auto"/>
                            <w:right w:val="none" w:sz="0" w:space="0" w:color="auto"/>
                          </w:divBdr>
                        </w:div>
                      </w:divsChild>
                    </w:div>
                    <w:div w:id="100075808">
                      <w:marLeft w:val="0"/>
                      <w:marRight w:val="0"/>
                      <w:marTop w:val="0"/>
                      <w:marBottom w:val="0"/>
                      <w:divBdr>
                        <w:top w:val="none" w:sz="0" w:space="0" w:color="auto"/>
                        <w:left w:val="none" w:sz="0" w:space="0" w:color="auto"/>
                        <w:bottom w:val="none" w:sz="0" w:space="0" w:color="auto"/>
                        <w:right w:val="none" w:sz="0" w:space="0" w:color="auto"/>
                      </w:divBdr>
                    </w:div>
                    <w:div w:id="192765831">
                      <w:marLeft w:val="0"/>
                      <w:marRight w:val="0"/>
                      <w:marTop w:val="0"/>
                      <w:marBottom w:val="0"/>
                      <w:divBdr>
                        <w:top w:val="none" w:sz="0" w:space="0" w:color="auto"/>
                        <w:left w:val="none" w:sz="0" w:space="0" w:color="auto"/>
                        <w:bottom w:val="none" w:sz="0" w:space="0" w:color="auto"/>
                        <w:right w:val="none" w:sz="0" w:space="0" w:color="auto"/>
                      </w:divBdr>
                      <w:divsChild>
                        <w:div w:id="690036948">
                          <w:marLeft w:val="0"/>
                          <w:marRight w:val="0"/>
                          <w:marTop w:val="0"/>
                          <w:marBottom w:val="0"/>
                          <w:divBdr>
                            <w:top w:val="none" w:sz="0" w:space="0" w:color="auto"/>
                            <w:left w:val="none" w:sz="0" w:space="0" w:color="auto"/>
                            <w:bottom w:val="none" w:sz="0" w:space="0" w:color="auto"/>
                            <w:right w:val="none" w:sz="0" w:space="0" w:color="auto"/>
                          </w:divBdr>
                        </w:div>
                        <w:div w:id="150220831">
                          <w:marLeft w:val="0"/>
                          <w:marRight w:val="0"/>
                          <w:marTop w:val="0"/>
                          <w:marBottom w:val="0"/>
                          <w:divBdr>
                            <w:top w:val="none" w:sz="0" w:space="0" w:color="auto"/>
                            <w:left w:val="none" w:sz="0" w:space="0" w:color="auto"/>
                            <w:bottom w:val="none" w:sz="0" w:space="0" w:color="auto"/>
                            <w:right w:val="none" w:sz="0" w:space="0" w:color="auto"/>
                          </w:divBdr>
                        </w:div>
                        <w:div w:id="694379677">
                          <w:marLeft w:val="0"/>
                          <w:marRight w:val="0"/>
                          <w:marTop w:val="0"/>
                          <w:marBottom w:val="0"/>
                          <w:divBdr>
                            <w:top w:val="none" w:sz="0" w:space="0" w:color="auto"/>
                            <w:left w:val="none" w:sz="0" w:space="0" w:color="auto"/>
                            <w:bottom w:val="none" w:sz="0" w:space="0" w:color="auto"/>
                            <w:right w:val="none" w:sz="0" w:space="0" w:color="auto"/>
                          </w:divBdr>
                        </w:div>
                        <w:div w:id="1994484628">
                          <w:marLeft w:val="0"/>
                          <w:marRight w:val="0"/>
                          <w:marTop w:val="0"/>
                          <w:marBottom w:val="0"/>
                          <w:divBdr>
                            <w:top w:val="none" w:sz="0" w:space="0" w:color="auto"/>
                            <w:left w:val="none" w:sz="0" w:space="0" w:color="auto"/>
                            <w:bottom w:val="none" w:sz="0" w:space="0" w:color="auto"/>
                            <w:right w:val="none" w:sz="0" w:space="0" w:color="auto"/>
                          </w:divBdr>
                        </w:div>
                        <w:div w:id="806895864">
                          <w:marLeft w:val="0"/>
                          <w:marRight w:val="0"/>
                          <w:marTop w:val="0"/>
                          <w:marBottom w:val="0"/>
                          <w:divBdr>
                            <w:top w:val="none" w:sz="0" w:space="0" w:color="auto"/>
                            <w:left w:val="none" w:sz="0" w:space="0" w:color="auto"/>
                            <w:bottom w:val="none" w:sz="0" w:space="0" w:color="auto"/>
                            <w:right w:val="none" w:sz="0" w:space="0" w:color="auto"/>
                          </w:divBdr>
                        </w:div>
                      </w:divsChild>
                    </w:div>
                    <w:div w:id="1352679448">
                      <w:marLeft w:val="0"/>
                      <w:marRight w:val="0"/>
                      <w:marTop w:val="0"/>
                      <w:marBottom w:val="0"/>
                      <w:divBdr>
                        <w:top w:val="none" w:sz="0" w:space="0" w:color="auto"/>
                        <w:left w:val="none" w:sz="0" w:space="0" w:color="auto"/>
                        <w:bottom w:val="none" w:sz="0" w:space="0" w:color="auto"/>
                        <w:right w:val="none" w:sz="0" w:space="0" w:color="auto"/>
                      </w:divBdr>
                      <w:divsChild>
                        <w:div w:id="977146828">
                          <w:marLeft w:val="0"/>
                          <w:marRight w:val="0"/>
                          <w:marTop w:val="0"/>
                          <w:marBottom w:val="0"/>
                          <w:divBdr>
                            <w:top w:val="none" w:sz="0" w:space="0" w:color="auto"/>
                            <w:left w:val="none" w:sz="0" w:space="0" w:color="auto"/>
                            <w:bottom w:val="none" w:sz="0" w:space="0" w:color="auto"/>
                            <w:right w:val="none" w:sz="0" w:space="0" w:color="auto"/>
                          </w:divBdr>
                        </w:div>
                        <w:div w:id="1621692446">
                          <w:marLeft w:val="0"/>
                          <w:marRight w:val="0"/>
                          <w:marTop w:val="0"/>
                          <w:marBottom w:val="0"/>
                          <w:divBdr>
                            <w:top w:val="none" w:sz="0" w:space="0" w:color="auto"/>
                            <w:left w:val="none" w:sz="0" w:space="0" w:color="auto"/>
                            <w:bottom w:val="none" w:sz="0" w:space="0" w:color="auto"/>
                            <w:right w:val="none" w:sz="0" w:space="0" w:color="auto"/>
                          </w:divBdr>
                        </w:div>
                        <w:div w:id="1558668271">
                          <w:marLeft w:val="0"/>
                          <w:marRight w:val="0"/>
                          <w:marTop w:val="0"/>
                          <w:marBottom w:val="0"/>
                          <w:divBdr>
                            <w:top w:val="none" w:sz="0" w:space="0" w:color="auto"/>
                            <w:left w:val="none" w:sz="0" w:space="0" w:color="auto"/>
                            <w:bottom w:val="none" w:sz="0" w:space="0" w:color="auto"/>
                            <w:right w:val="none" w:sz="0" w:space="0" w:color="auto"/>
                          </w:divBdr>
                        </w:div>
                        <w:div w:id="2047682498">
                          <w:marLeft w:val="0"/>
                          <w:marRight w:val="0"/>
                          <w:marTop w:val="0"/>
                          <w:marBottom w:val="0"/>
                          <w:divBdr>
                            <w:top w:val="none" w:sz="0" w:space="0" w:color="auto"/>
                            <w:left w:val="none" w:sz="0" w:space="0" w:color="auto"/>
                            <w:bottom w:val="none" w:sz="0" w:space="0" w:color="auto"/>
                            <w:right w:val="none" w:sz="0" w:space="0" w:color="auto"/>
                          </w:divBdr>
                        </w:div>
                      </w:divsChild>
                    </w:div>
                    <w:div w:id="1369262600">
                      <w:marLeft w:val="0"/>
                      <w:marRight w:val="0"/>
                      <w:marTop w:val="0"/>
                      <w:marBottom w:val="0"/>
                      <w:divBdr>
                        <w:top w:val="none" w:sz="0" w:space="0" w:color="auto"/>
                        <w:left w:val="none" w:sz="0" w:space="0" w:color="auto"/>
                        <w:bottom w:val="none" w:sz="0" w:space="0" w:color="auto"/>
                        <w:right w:val="none" w:sz="0" w:space="0" w:color="auto"/>
                      </w:divBdr>
                      <w:divsChild>
                        <w:div w:id="1678581653">
                          <w:marLeft w:val="0"/>
                          <w:marRight w:val="0"/>
                          <w:marTop w:val="0"/>
                          <w:marBottom w:val="0"/>
                          <w:divBdr>
                            <w:top w:val="none" w:sz="0" w:space="0" w:color="auto"/>
                            <w:left w:val="none" w:sz="0" w:space="0" w:color="auto"/>
                            <w:bottom w:val="none" w:sz="0" w:space="0" w:color="auto"/>
                            <w:right w:val="none" w:sz="0" w:space="0" w:color="auto"/>
                          </w:divBdr>
                        </w:div>
                        <w:div w:id="511844526">
                          <w:marLeft w:val="0"/>
                          <w:marRight w:val="0"/>
                          <w:marTop w:val="0"/>
                          <w:marBottom w:val="0"/>
                          <w:divBdr>
                            <w:top w:val="none" w:sz="0" w:space="0" w:color="auto"/>
                            <w:left w:val="none" w:sz="0" w:space="0" w:color="auto"/>
                            <w:bottom w:val="none" w:sz="0" w:space="0" w:color="auto"/>
                            <w:right w:val="none" w:sz="0" w:space="0" w:color="auto"/>
                          </w:divBdr>
                        </w:div>
                      </w:divsChild>
                    </w:div>
                    <w:div w:id="10373735">
                      <w:marLeft w:val="0"/>
                      <w:marRight w:val="0"/>
                      <w:marTop w:val="0"/>
                      <w:marBottom w:val="0"/>
                      <w:divBdr>
                        <w:top w:val="none" w:sz="0" w:space="0" w:color="auto"/>
                        <w:left w:val="none" w:sz="0" w:space="0" w:color="auto"/>
                        <w:bottom w:val="none" w:sz="0" w:space="0" w:color="auto"/>
                        <w:right w:val="none" w:sz="0" w:space="0" w:color="auto"/>
                      </w:divBdr>
                    </w:div>
                    <w:div w:id="417752980">
                      <w:marLeft w:val="0"/>
                      <w:marRight w:val="0"/>
                      <w:marTop w:val="0"/>
                      <w:marBottom w:val="0"/>
                      <w:divBdr>
                        <w:top w:val="none" w:sz="0" w:space="0" w:color="auto"/>
                        <w:left w:val="none" w:sz="0" w:space="0" w:color="auto"/>
                        <w:bottom w:val="none" w:sz="0" w:space="0" w:color="auto"/>
                        <w:right w:val="none" w:sz="0" w:space="0" w:color="auto"/>
                      </w:divBdr>
                      <w:divsChild>
                        <w:div w:id="1760834283">
                          <w:marLeft w:val="0"/>
                          <w:marRight w:val="0"/>
                          <w:marTop w:val="0"/>
                          <w:marBottom w:val="0"/>
                          <w:divBdr>
                            <w:top w:val="none" w:sz="0" w:space="0" w:color="auto"/>
                            <w:left w:val="none" w:sz="0" w:space="0" w:color="auto"/>
                            <w:bottom w:val="none" w:sz="0" w:space="0" w:color="auto"/>
                            <w:right w:val="none" w:sz="0" w:space="0" w:color="auto"/>
                          </w:divBdr>
                        </w:div>
                        <w:div w:id="74328424">
                          <w:marLeft w:val="0"/>
                          <w:marRight w:val="0"/>
                          <w:marTop w:val="0"/>
                          <w:marBottom w:val="0"/>
                          <w:divBdr>
                            <w:top w:val="none" w:sz="0" w:space="0" w:color="auto"/>
                            <w:left w:val="none" w:sz="0" w:space="0" w:color="auto"/>
                            <w:bottom w:val="none" w:sz="0" w:space="0" w:color="auto"/>
                            <w:right w:val="none" w:sz="0" w:space="0" w:color="auto"/>
                          </w:divBdr>
                        </w:div>
                      </w:divsChild>
                    </w:div>
                    <w:div w:id="1184591313">
                      <w:marLeft w:val="0"/>
                      <w:marRight w:val="0"/>
                      <w:marTop w:val="0"/>
                      <w:marBottom w:val="0"/>
                      <w:divBdr>
                        <w:top w:val="none" w:sz="0" w:space="0" w:color="auto"/>
                        <w:left w:val="none" w:sz="0" w:space="0" w:color="auto"/>
                        <w:bottom w:val="none" w:sz="0" w:space="0" w:color="auto"/>
                        <w:right w:val="none" w:sz="0" w:space="0" w:color="auto"/>
                      </w:divBdr>
                      <w:divsChild>
                        <w:div w:id="1942059115">
                          <w:marLeft w:val="0"/>
                          <w:marRight w:val="0"/>
                          <w:marTop w:val="0"/>
                          <w:marBottom w:val="0"/>
                          <w:divBdr>
                            <w:top w:val="none" w:sz="0" w:space="0" w:color="auto"/>
                            <w:left w:val="none" w:sz="0" w:space="0" w:color="auto"/>
                            <w:bottom w:val="none" w:sz="0" w:space="0" w:color="auto"/>
                            <w:right w:val="none" w:sz="0" w:space="0" w:color="auto"/>
                          </w:divBdr>
                          <w:divsChild>
                            <w:div w:id="1048190994">
                              <w:marLeft w:val="0"/>
                              <w:marRight w:val="0"/>
                              <w:marTop w:val="0"/>
                              <w:marBottom w:val="0"/>
                              <w:divBdr>
                                <w:top w:val="none" w:sz="0" w:space="0" w:color="auto"/>
                                <w:left w:val="none" w:sz="0" w:space="0" w:color="auto"/>
                                <w:bottom w:val="none" w:sz="0" w:space="0" w:color="auto"/>
                                <w:right w:val="none" w:sz="0" w:space="0" w:color="auto"/>
                              </w:divBdr>
                            </w:div>
                            <w:div w:id="1539777713">
                              <w:marLeft w:val="0"/>
                              <w:marRight w:val="0"/>
                              <w:marTop w:val="0"/>
                              <w:marBottom w:val="0"/>
                              <w:divBdr>
                                <w:top w:val="none" w:sz="0" w:space="0" w:color="auto"/>
                                <w:left w:val="none" w:sz="0" w:space="0" w:color="auto"/>
                                <w:bottom w:val="none" w:sz="0" w:space="0" w:color="auto"/>
                                <w:right w:val="none" w:sz="0" w:space="0" w:color="auto"/>
                              </w:divBdr>
                            </w:div>
                            <w:div w:id="709261666">
                              <w:marLeft w:val="0"/>
                              <w:marRight w:val="0"/>
                              <w:marTop w:val="0"/>
                              <w:marBottom w:val="0"/>
                              <w:divBdr>
                                <w:top w:val="none" w:sz="0" w:space="0" w:color="auto"/>
                                <w:left w:val="none" w:sz="0" w:space="0" w:color="auto"/>
                                <w:bottom w:val="none" w:sz="0" w:space="0" w:color="auto"/>
                                <w:right w:val="none" w:sz="0" w:space="0" w:color="auto"/>
                              </w:divBdr>
                            </w:div>
                            <w:div w:id="1241792177">
                              <w:marLeft w:val="0"/>
                              <w:marRight w:val="0"/>
                              <w:marTop w:val="0"/>
                              <w:marBottom w:val="0"/>
                              <w:divBdr>
                                <w:top w:val="none" w:sz="0" w:space="0" w:color="auto"/>
                                <w:left w:val="none" w:sz="0" w:space="0" w:color="auto"/>
                                <w:bottom w:val="none" w:sz="0" w:space="0" w:color="auto"/>
                                <w:right w:val="none" w:sz="0" w:space="0" w:color="auto"/>
                              </w:divBdr>
                            </w:div>
                            <w:div w:id="411968460">
                              <w:marLeft w:val="0"/>
                              <w:marRight w:val="0"/>
                              <w:marTop w:val="0"/>
                              <w:marBottom w:val="0"/>
                              <w:divBdr>
                                <w:top w:val="none" w:sz="0" w:space="0" w:color="auto"/>
                                <w:left w:val="none" w:sz="0" w:space="0" w:color="auto"/>
                                <w:bottom w:val="none" w:sz="0" w:space="0" w:color="auto"/>
                                <w:right w:val="none" w:sz="0" w:space="0" w:color="auto"/>
                              </w:divBdr>
                            </w:div>
                            <w:div w:id="1613436475">
                              <w:marLeft w:val="0"/>
                              <w:marRight w:val="0"/>
                              <w:marTop w:val="0"/>
                              <w:marBottom w:val="0"/>
                              <w:divBdr>
                                <w:top w:val="none" w:sz="0" w:space="0" w:color="auto"/>
                                <w:left w:val="none" w:sz="0" w:space="0" w:color="auto"/>
                                <w:bottom w:val="none" w:sz="0" w:space="0" w:color="auto"/>
                                <w:right w:val="none" w:sz="0" w:space="0" w:color="auto"/>
                              </w:divBdr>
                            </w:div>
                          </w:divsChild>
                        </w:div>
                        <w:div w:id="1641569822">
                          <w:marLeft w:val="0"/>
                          <w:marRight w:val="0"/>
                          <w:marTop w:val="0"/>
                          <w:marBottom w:val="0"/>
                          <w:divBdr>
                            <w:top w:val="none" w:sz="0" w:space="0" w:color="auto"/>
                            <w:left w:val="none" w:sz="0" w:space="0" w:color="auto"/>
                            <w:bottom w:val="none" w:sz="0" w:space="0" w:color="auto"/>
                            <w:right w:val="none" w:sz="0" w:space="0" w:color="auto"/>
                          </w:divBdr>
                          <w:divsChild>
                            <w:div w:id="1120303390">
                              <w:marLeft w:val="0"/>
                              <w:marRight w:val="0"/>
                              <w:marTop w:val="0"/>
                              <w:marBottom w:val="0"/>
                              <w:divBdr>
                                <w:top w:val="none" w:sz="0" w:space="0" w:color="auto"/>
                                <w:left w:val="none" w:sz="0" w:space="0" w:color="auto"/>
                                <w:bottom w:val="none" w:sz="0" w:space="0" w:color="auto"/>
                                <w:right w:val="none" w:sz="0" w:space="0" w:color="auto"/>
                              </w:divBdr>
                            </w:div>
                            <w:div w:id="535046249">
                              <w:marLeft w:val="0"/>
                              <w:marRight w:val="0"/>
                              <w:marTop w:val="0"/>
                              <w:marBottom w:val="0"/>
                              <w:divBdr>
                                <w:top w:val="none" w:sz="0" w:space="0" w:color="auto"/>
                                <w:left w:val="none" w:sz="0" w:space="0" w:color="auto"/>
                                <w:bottom w:val="none" w:sz="0" w:space="0" w:color="auto"/>
                                <w:right w:val="none" w:sz="0" w:space="0" w:color="auto"/>
                              </w:divBdr>
                            </w:div>
                            <w:div w:id="1228689989">
                              <w:marLeft w:val="0"/>
                              <w:marRight w:val="0"/>
                              <w:marTop w:val="0"/>
                              <w:marBottom w:val="0"/>
                              <w:divBdr>
                                <w:top w:val="none" w:sz="0" w:space="0" w:color="auto"/>
                                <w:left w:val="none" w:sz="0" w:space="0" w:color="auto"/>
                                <w:bottom w:val="none" w:sz="0" w:space="0" w:color="auto"/>
                                <w:right w:val="none" w:sz="0" w:space="0" w:color="auto"/>
                              </w:divBdr>
                            </w:div>
                            <w:div w:id="1282104716">
                              <w:marLeft w:val="0"/>
                              <w:marRight w:val="0"/>
                              <w:marTop w:val="0"/>
                              <w:marBottom w:val="0"/>
                              <w:divBdr>
                                <w:top w:val="none" w:sz="0" w:space="0" w:color="auto"/>
                                <w:left w:val="none" w:sz="0" w:space="0" w:color="auto"/>
                                <w:bottom w:val="none" w:sz="0" w:space="0" w:color="auto"/>
                                <w:right w:val="none" w:sz="0" w:space="0" w:color="auto"/>
                              </w:divBdr>
                            </w:div>
                          </w:divsChild>
                        </w:div>
                        <w:div w:id="2012639735">
                          <w:marLeft w:val="0"/>
                          <w:marRight w:val="0"/>
                          <w:marTop w:val="0"/>
                          <w:marBottom w:val="0"/>
                          <w:divBdr>
                            <w:top w:val="none" w:sz="0" w:space="0" w:color="auto"/>
                            <w:left w:val="none" w:sz="0" w:space="0" w:color="auto"/>
                            <w:bottom w:val="none" w:sz="0" w:space="0" w:color="auto"/>
                            <w:right w:val="none" w:sz="0" w:space="0" w:color="auto"/>
                          </w:divBdr>
                          <w:divsChild>
                            <w:div w:id="1545096477">
                              <w:marLeft w:val="0"/>
                              <w:marRight w:val="0"/>
                              <w:marTop w:val="0"/>
                              <w:marBottom w:val="0"/>
                              <w:divBdr>
                                <w:top w:val="none" w:sz="0" w:space="0" w:color="auto"/>
                                <w:left w:val="none" w:sz="0" w:space="0" w:color="auto"/>
                                <w:bottom w:val="none" w:sz="0" w:space="0" w:color="auto"/>
                                <w:right w:val="none" w:sz="0" w:space="0" w:color="auto"/>
                              </w:divBdr>
                            </w:div>
                            <w:div w:id="1597514600">
                              <w:marLeft w:val="0"/>
                              <w:marRight w:val="0"/>
                              <w:marTop w:val="0"/>
                              <w:marBottom w:val="0"/>
                              <w:divBdr>
                                <w:top w:val="none" w:sz="0" w:space="0" w:color="auto"/>
                                <w:left w:val="none" w:sz="0" w:space="0" w:color="auto"/>
                                <w:bottom w:val="none" w:sz="0" w:space="0" w:color="auto"/>
                                <w:right w:val="none" w:sz="0" w:space="0" w:color="auto"/>
                              </w:divBdr>
                            </w:div>
                            <w:div w:id="1811828469">
                              <w:marLeft w:val="0"/>
                              <w:marRight w:val="0"/>
                              <w:marTop w:val="0"/>
                              <w:marBottom w:val="0"/>
                              <w:divBdr>
                                <w:top w:val="none" w:sz="0" w:space="0" w:color="auto"/>
                                <w:left w:val="none" w:sz="0" w:space="0" w:color="auto"/>
                                <w:bottom w:val="none" w:sz="0" w:space="0" w:color="auto"/>
                                <w:right w:val="none" w:sz="0" w:space="0" w:color="auto"/>
                              </w:divBdr>
                            </w:div>
                            <w:div w:id="488598165">
                              <w:marLeft w:val="0"/>
                              <w:marRight w:val="0"/>
                              <w:marTop w:val="0"/>
                              <w:marBottom w:val="0"/>
                              <w:divBdr>
                                <w:top w:val="none" w:sz="0" w:space="0" w:color="auto"/>
                                <w:left w:val="none" w:sz="0" w:space="0" w:color="auto"/>
                                <w:bottom w:val="none" w:sz="0" w:space="0" w:color="auto"/>
                                <w:right w:val="none" w:sz="0" w:space="0" w:color="auto"/>
                              </w:divBdr>
                            </w:div>
                          </w:divsChild>
                        </w:div>
                        <w:div w:id="876700123">
                          <w:marLeft w:val="0"/>
                          <w:marRight w:val="0"/>
                          <w:marTop w:val="0"/>
                          <w:marBottom w:val="0"/>
                          <w:divBdr>
                            <w:top w:val="none" w:sz="0" w:space="0" w:color="auto"/>
                            <w:left w:val="none" w:sz="0" w:space="0" w:color="auto"/>
                            <w:bottom w:val="none" w:sz="0" w:space="0" w:color="auto"/>
                            <w:right w:val="none" w:sz="0" w:space="0" w:color="auto"/>
                          </w:divBdr>
                        </w:div>
                      </w:divsChild>
                    </w:div>
                    <w:div w:id="270406335">
                      <w:marLeft w:val="0"/>
                      <w:marRight w:val="0"/>
                      <w:marTop w:val="0"/>
                      <w:marBottom w:val="0"/>
                      <w:divBdr>
                        <w:top w:val="none" w:sz="0" w:space="0" w:color="auto"/>
                        <w:left w:val="none" w:sz="0" w:space="0" w:color="auto"/>
                        <w:bottom w:val="none" w:sz="0" w:space="0" w:color="auto"/>
                        <w:right w:val="none" w:sz="0" w:space="0" w:color="auto"/>
                      </w:divBdr>
                    </w:div>
                    <w:div w:id="8061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86064/" TargetMode="External"/><Relationship Id="rId13" Type="http://schemas.openxmlformats.org/officeDocument/2006/relationships/hyperlink" Target="https://base.garant.ru/71786064/9ef73daa35291e79b9d1a81724750c21/" TargetMode="External"/><Relationship Id="rId18" Type="http://schemas.openxmlformats.org/officeDocument/2006/relationships/hyperlink" Target="https://base.garant.ru/12161584/" TargetMode="External"/><Relationship Id="rId26" Type="http://schemas.openxmlformats.org/officeDocument/2006/relationships/hyperlink" Target="https://base.garant.ru/72979284/8dcd80f7d88f717c7f7837e48560ea51/" TargetMode="External"/><Relationship Id="rId3" Type="http://schemas.openxmlformats.org/officeDocument/2006/relationships/webSettings" Target="webSettings.xml"/><Relationship Id="rId21" Type="http://schemas.openxmlformats.org/officeDocument/2006/relationships/hyperlink" Target="https://base.garant.ru/71786064/9ef73daa35291e79b9d1a81724750c21/" TargetMode="External"/><Relationship Id="rId7" Type="http://schemas.openxmlformats.org/officeDocument/2006/relationships/hyperlink" Target="https://base.garant.ru/71786064/9ef73daa35291e79b9d1a81724750c21/" TargetMode="External"/><Relationship Id="rId12" Type="http://schemas.openxmlformats.org/officeDocument/2006/relationships/hyperlink" Target="https://base.garant.ru/71786064/9ef73daa35291e79b9d1a81724750c21/" TargetMode="External"/><Relationship Id="rId17" Type="http://schemas.openxmlformats.org/officeDocument/2006/relationships/hyperlink" Target="https://base.garant.ru/70189916/" TargetMode="External"/><Relationship Id="rId25" Type="http://schemas.openxmlformats.org/officeDocument/2006/relationships/hyperlink" Target="https://base.garant.ru/71786064/9ef73daa35291e79b9d1a81724750c21/" TargetMode="External"/><Relationship Id="rId2" Type="http://schemas.openxmlformats.org/officeDocument/2006/relationships/settings" Target="settings.xml"/><Relationship Id="rId16" Type="http://schemas.openxmlformats.org/officeDocument/2006/relationships/hyperlink" Target="https://base.garant.ru/71786064/9ef73daa35291e79b9d1a81724750c21/" TargetMode="External"/><Relationship Id="rId20" Type="http://schemas.openxmlformats.org/officeDocument/2006/relationships/hyperlink" Target="https://base.garant.ru/7018991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se.garant.ru/71786064/9ef73daa35291e79b9d1a81724750c21/" TargetMode="External"/><Relationship Id="rId11" Type="http://schemas.openxmlformats.org/officeDocument/2006/relationships/hyperlink" Target="https://base.garant.ru/71786064/9ef73daa35291e79b9d1a81724750c21/" TargetMode="External"/><Relationship Id="rId24" Type="http://schemas.openxmlformats.org/officeDocument/2006/relationships/hyperlink" Target="https://base.garant.ru/71786064/9ef73daa35291e79b9d1a81724750c21/" TargetMode="External"/><Relationship Id="rId5" Type="http://schemas.openxmlformats.org/officeDocument/2006/relationships/hyperlink" Target="https://base.garant.ru/12145408/5633a92d35b966c2ba2f1e859e7bdd69/" TargetMode="External"/><Relationship Id="rId15" Type="http://schemas.openxmlformats.org/officeDocument/2006/relationships/hyperlink" Target="https://base.garant.ru/71786064/9ef73daa35291e79b9d1a81724750c21/" TargetMode="External"/><Relationship Id="rId23" Type="http://schemas.openxmlformats.org/officeDocument/2006/relationships/hyperlink" Target="https://base.garant.ru/71786064/9ef73daa35291e79b9d1a81724750c21/" TargetMode="External"/><Relationship Id="rId28" Type="http://schemas.openxmlformats.org/officeDocument/2006/relationships/hyperlink" Target="https://base.garant.ru/71786064/" TargetMode="External"/><Relationship Id="rId10" Type="http://schemas.openxmlformats.org/officeDocument/2006/relationships/hyperlink" Target="https://base.garant.ru/72979284/" TargetMode="External"/><Relationship Id="rId19" Type="http://schemas.openxmlformats.org/officeDocument/2006/relationships/hyperlink" Target="https://base.garant.ru/70189916/ca682be696465f0aca74803aeaaa723f/" TargetMode="External"/><Relationship Id="rId4" Type="http://schemas.openxmlformats.org/officeDocument/2006/relationships/hyperlink" Target="https://base.garant.ru/72979284/8dcd80f7d88f717c7f7837e48560ea51/" TargetMode="External"/><Relationship Id="rId9" Type="http://schemas.openxmlformats.org/officeDocument/2006/relationships/hyperlink" Target="https://base.garant.ru/72979284/8dcd80f7d88f717c7f7837e48560ea51/" TargetMode="External"/><Relationship Id="rId14" Type="http://schemas.openxmlformats.org/officeDocument/2006/relationships/hyperlink" Target="https://base.garant.ru/71786064/9ef73daa35291e79b9d1a81724750c21/" TargetMode="External"/><Relationship Id="rId22" Type="http://schemas.openxmlformats.org/officeDocument/2006/relationships/hyperlink" Target="https://base.garant.ru/71786064/9ef73daa35291e79b9d1a81724750c21/" TargetMode="External"/><Relationship Id="rId27" Type="http://schemas.openxmlformats.org/officeDocument/2006/relationships/hyperlink" Target="https://base.garant.ru/7297928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8558</Words>
  <Characters>48787</Characters>
  <Application>Microsoft Office Word</Application>
  <DocSecurity>0</DocSecurity>
  <Lines>406</Lines>
  <Paragraphs>114</Paragraphs>
  <ScaleCrop>false</ScaleCrop>
  <Company/>
  <LinksUpToDate>false</LinksUpToDate>
  <CharactersWithSpaces>57231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2021-10-11T05:18:00Z</dcterms:created>
  <dcterms:modified xsi:type="dcterms:W3CDTF">2021-10-11T05:20:00Z</dcterms:modified>
</cp:coreProperties>
</file>